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宿州职业技术学院2025年</w:t>
      </w:r>
      <w:r>
        <w:rPr>
          <w:rFonts w:hint="eastAsia" w:ascii="方正仿宋_GBK"/>
          <w:b w:val="0"/>
          <w:bCs w:val="0"/>
          <w:szCs w:val="32"/>
          <w:lang w:val="en-US" w:eastAsia="zh-CN"/>
        </w:rPr>
        <w:t>机电工程系</w:t>
      </w:r>
      <w:r>
        <w:rPr>
          <w:rFonts w:hint="eastAsia" w:ascii="方正仿宋_GBK"/>
          <w:b w:val="0"/>
          <w:bCs w:val="0"/>
          <w:szCs w:val="32"/>
        </w:rPr>
        <w:t>实训耗材的询价公告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w:t>
      </w:r>
      <w:bookmarkStart w:id="12" w:name="_GoBack"/>
      <w:bookmarkEnd w:id="12"/>
      <w:r>
        <w:rPr>
          <w:rFonts w:hint="eastAsia" w:ascii="方正仿宋_GBK" w:hAnsi="方正仿宋_GBK" w:cs="方正仿宋_GBK"/>
          <w:szCs w:val="32"/>
        </w:rPr>
        <w:t>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29779"/>
      <w:bookmarkStart w:id="2" w:name="_Toc9489"/>
      <w:bookmarkStart w:id="3" w:name="_Toc20605"/>
      <w:bookmarkStart w:id="4" w:name="_Toc10510"/>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17550"/>
      <w:bookmarkStart w:id="8" w:name="_Toc392"/>
      <w:bookmarkStart w:id="9" w:name="_Toc6620"/>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98B12B-CAB8-403D-B590-0584F3C96D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938024-94DE-4982-8AB6-1E812EBEAB1A}"/>
  </w:font>
  <w:font w:name="方正仿宋_GBK">
    <w:panose1 w:val="02000000000000000000"/>
    <w:charset w:val="86"/>
    <w:family w:val="auto"/>
    <w:pitch w:val="default"/>
    <w:sig w:usb0="A00002BF" w:usb1="38CF7CFA" w:usb2="00082016" w:usb3="00000000" w:csb0="00040001" w:csb1="00000000"/>
    <w:embedRegular r:id="rId3" w:fontKey="{F99FBEAB-5D07-4B93-AEA7-7F4455EF6C1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D5AB0124-CDC5-4FAC-837C-B2198A092C5C}"/>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BCD8086E-89B9-47E4-ADD9-7C2004EFE68B}"/>
  </w:font>
  <w:font w:name="Trebuchet MS">
    <w:panose1 w:val="020B0603020202020204"/>
    <w:charset w:val="00"/>
    <w:family w:val="swiss"/>
    <w:pitch w:val="default"/>
    <w:sig w:usb0="00000687" w:usb1="00000000" w:usb2="00000000" w:usb3="00000000" w:csb0="2000009F" w:csb1="00000000"/>
    <w:embedRegular r:id="rId6" w:fontKey="{C51707D7-3ACE-4695-AEC7-AF3F97A2D80F}"/>
  </w:font>
  <w:font w:name="仿宋_GB2312">
    <w:altName w:val="仿宋"/>
    <w:panose1 w:val="02010609030101010101"/>
    <w:charset w:val="86"/>
    <w:family w:val="modern"/>
    <w:pitch w:val="default"/>
    <w:sig w:usb0="00000000" w:usb1="00000000" w:usb2="00000000" w:usb3="00000000" w:csb0="00040000" w:csb1="00000000"/>
    <w:embedRegular r:id="rId7" w:fontKey="{F32A10BB-1D9E-46DF-B433-E50CE7CA93A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779</Words>
  <Characters>783</Characters>
  <Lines>3</Lines>
  <Paragraphs>1</Paragraphs>
  <TotalTime>0</TotalTime>
  <ScaleCrop>false</ScaleCrop>
  <LinksUpToDate>false</LinksUpToDate>
  <CharactersWithSpaces>893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2025-05-20T02:53:21Z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eyJoZGlkIjoiNmZhODA3M2MwZTZkMDhmYmI1OGYxYzIzYzE0NjI3NDciLCJ1c2VySWQiOiIyNTM3NTcyOTUifQ==</vt:lpwstr>
  </property>
</Properties>
</file>