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34CB">
      <w:pPr>
        <w:pStyle w:val="6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36"/>
          <w:szCs w:val="36"/>
        </w:rPr>
      </w:pPr>
      <w:bookmarkStart w:id="0" w:name="_Hlk191479351"/>
      <w:bookmarkEnd w:id="0"/>
      <w:r>
        <w:rPr>
          <w:rFonts w:hint="eastAsia" w:ascii="等线" w:hAnsi="等线" w:eastAsia="等线"/>
          <w:sz w:val="36"/>
          <w:szCs w:val="36"/>
        </w:rPr>
        <w:t>三人沙发</w:t>
      </w:r>
      <w:r>
        <w:rPr>
          <w:rFonts w:hint="eastAsia" w:ascii="等线" w:hAnsi="等线" w:eastAsia="等线"/>
          <w:sz w:val="36"/>
          <w:szCs w:val="36"/>
          <w:lang w:eastAsia="zh-CN"/>
        </w:rPr>
        <w:t>（</w:t>
      </w:r>
      <w:r>
        <w:rPr>
          <w:rFonts w:hint="eastAsia" w:ascii="等线" w:hAnsi="等线" w:eastAsia="等线"/>
          <w:sz w:val="36"/>
          <w:szCs w:val="36"/>
          <w:lang w:val="en-US" w:eastAsia="zh-CN"/>
        </w:rPr>
        <w:t>数量20张</w:t>
      </w:r>
      <w:r>
        <w:rPr>
          <w:rFonts w:hint="eastAsia" w:ascii="等线" w:hAnsi="等线" w:eastAsia="等线"/>
          <w:sz w:val="36"/>
          <w:szCs w:val="36"/>
          <w:lang w:eastAsia="zh-CN"/>
        </w:rPr>
        <w:t>）</w:t>
      </w:r>
      <w:r>
        <w:rPr>
          <w:rFonts w:hint="eastAsia" w:ascii="等线" w:hAnsi="等线" w:eastAsia="等线"/>
          <w:sz w:val="36"/>
          <w:szCs w:val="36"/>
        </w:rPr>
        <w:t>：</w:t>
      </w:r>
      <w:r>
        <w:rPr>
          <w:rFonts w:ascii="等线" w:hAnsi="等线" w:eastAsia="等线"/>
          <w:sz w:val="36"/>
          <w:szCs w:val="36"/>
        </w:rPr>
        <w:t>总长1830</w:t>
      </w:r>
      <w:r>
        <w:rPr>
          <w:rFonts w:hint="eastAsia" w:ascii="等线" w:hAnsi="等线" w:eastAsia="等线"/>
          <w:sz w:val="36"/>
          <w:szCs w:val="36"/>
        </w:rPr>
        <w:t>mm，前后宽度</w:t>
      </w:r>
      <w:r>
        <w:rPr>
          <w:rFonts w:ascii="等线" w:hAnsi="等线" w:eastAsia="等线"/>
          <w:sz w:val="36"/>
          <w:szCs w:val="36"/>
        </w:rPr>
        <w:t>800mm，</w:t>
      </w:r>
      <w:r>
        <w:rPr>
          <w:rFonts w:hint="eastAsia" w:ascii="等线" w:hAnsi="等线" w:eastAsia="等线"/>
          <w:sz w:val="36"/>
          <w:szCs w:val="36"/>
        </w:rPr>
        <w:t>总高8</w:t>
      </w:r>
      <w:r>
        <w:rPr>
          <w:rFonts w:ascii="等线" w:hAnsi="等线" w:eastAsia="等线"/>
          <w:sz w:val="36"/>
          <w:szCs w:val="36"/>
        </w:rPr>
        <w:t>00mm</w:t>
      </w:r>
      <w:r>
        <w:rPr>
          <w:rFonts w:hint="eastAsia" w:ascii="等线" w:hAnsi="等线" w:eastAsia="等线"/>
          <w:sz w:val="36"/>
          <w:szCs w:val="36"/>
        </w:rPr>
        <w:t>，沙发扶手长</w:t>
      </w:r>
      <w:r>
        <w:rPr>
          <w:rFonts w:ascii="等线" w:hAnsi="等线" w:eastAsia="等线"/>
          <w:sz w:val="36"/>
          <w:szCs w:val="36"/>
        </w:rPr>
        <w:t>750mm</w:t>
      </w:r>
      <w:r>
        <w:rPr>
          <w:rFonts w:hint="eastAsia" w:ascii="等线" w:hAnsi="等线" w:eastAsia="等线"/>
          <w:sz w:val="36"/>
          <w:szCs w:val="36"/>
        </w:rPr>
        <w:t>，扶手宽1</w:t>
      </w:r>
      <w:r>
        <w:rPr>
          <w:rFonts w:ascii="等线" w:hAnsi="等线" w:eastAsia="等线"/>
          <w:sz w:val="36"/>
          <w:szCs w:val="36"/>
        </w:rPr>
        <w:t>80mm</w:t>
      </w:r>
      <w:r>
        <w:rPr>
          <w:rFonts w:hint="eastAsia" w:ascii="等线" w:hAnsi="等线" w:eastAsia="等线"/>
          <w:sz w:val="36"/>
          <w:szCs w:val="36"/>
        </w:rPr>
        <w:t>，环保纳帕木皮油漆，实木框架，S型高强度弹簧，高回弹</w:t>
      </w:r>
      <w:r>
        <w:rPr>
          <w:rFonts w:ascii="等线" w:hAnsi="等线" w:eastAsia="等线"/>
          <w:sz w:val="36"/>
          <w:szCs w:val="36"/>
        </w:rPr>
        <w:t>海棉</w:t>
      </w:r>
      <w:r>
        <w:rPr>
          <w:rFonts w:hint="eastAsia" w:ascii="等线" w:hAnsi="等线" w:eastAsia="等线"/>
          <w:sz w:val="36"/>
          <w:szCs w:val="36"/>
        </w:rPr>
        <w:t>坐垫</w:t>
      </w:r>
      <w:r>
        <w:rPr>
          <w:rFonts w:ascii="等线" w:hAnsi="等线" w:eastAsia="等线"/>
          <w:sz w:val="36"/>
          <w:szCs w:val="36"/>
        </w:rPr>
        <w:t>厚度90mm</w:t>
      </w:r>
      <w:r>
        <w:rPr>
          <w:rFonts w:hint="eastAsia" w:ascii="等线" w:hAnsi="等线" w:eastAsia="等线"/>
          <w:sz w:val="36"/>
          <w:szCs w:val="36"/>
        </w:rPr>
        <w:t>，靠背</w:t>
      </w:r>
      <w:r>
        <w:rPr>
          <w:rFonts w:ascii="等线" w:hAnsi="等线" w:eastAsia="等线"/>
          <w:sz w:val="36"/>
          <w:szCs w:val="36"/>
        </w:rPr>
        <w:t>海棉厚度50mm</w:t>
      </w:r>
      <w:r>
        <w:rPr>
          <w:rFonts w:hint="eastAsia" w:ascii="等线" w:hAnsi="等线" w:eastAsia="等线"/>
          <w:sz w:val="36"/>
          <w:szCs w:val="36"/>
        </w:rPr>
        <w:t>。</w:t>
      </w:r>
      <w:r>
        <w:rPr>
          <w:rFonts w:ascii="等线" w:hAnsi="等线" w:eastAsia="等线"/>
          <w:sz w:val="36"/>
          <w:szCs w:val="36"/>
        </w:rPr>
        <w:t>优级环保</w:t>
      </w:r>
      <w:r>
        <w:rPr>
          <w:rFonts w:hint="eastAsia" w:ascii="等线" w:hAnsi="等线" w:eastAsia="等线"/>
          <w:sz w:val="36"/>
          <w:szCs w:val="36"/>
        </w:rPr>
        <w:t>纳帕</w:t>
      </w:r>
      <w:r>
        <w:rPr>
          <w:rFonts w:ascii="等线" w:hAnsi="等线" w:eastAsia="等线"/>
          <w:sz w:val="36"/>
          <w:szCs w:val="36"/>
        </w:rPr>
        <w:t>西皮，厚度</w:t>
      </w:r>
      <w:r>
        <w:rPr>
          <w:rFonts w:hint="eastAsia" w:ascii="等线" w:hAnsi="等线" w:eastAsia="等线"/>
          <w:sz w:val="36"/>
          <w:szCs w:val="36"/>
        </w:rPr>
        <w:t>0</w:t>
      </w:r>
      <w:r>
        <w:rPr>
          <w:rFonts w:ascii="等线" w:hAnsi="等线" w:eastAsia="等线"/>
          <w:sz w:val="36"/>
          <w:szCs w:val="36"/>
        </w:rPr>
        <w:t>.8mm</w:t>
      </w:r>
      <w:r>
        <w:rPr>
          <w:rFonts w:hint="eastAsia" w:ascii="等线" w:hAnsi="等线" w:eastAsia="等线"/>
          <w:sz w:val="36"/>
          <w:szCs w:val="36"/>
        </w:rPr>
        <w:t>。</w:t>
      </w:r>
    </w:p>
    <w:p w14:paraId="61DB1542">
      <w:pPr>
        <w:pStyle w:val="6"/>
        <w:ind w:left="360" w:firstLine="0" w:firstLineChars="0"/>
        <w:jc w:val="left"/>
        <w:rPr>
          <w:rFonts w:ascii="等线" w:hAnsi="等线" w:eastAsia="等线"/>
          <w:sz w:val="36"/>
          <w:szCs w:val="36"/>
        </w:rPr>
      </w:pPr>
      <w:r>
        <w:drawing>
          <wp:inline distT="0" distB="0" distL="0" distR="0">
            <wp:extent cx="4533900" cy="24218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395" cy="24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7E8B3">
      <w:pPr>
        <w:pStyle w:val="6"/>
        <w:ind w:left="360" w:firstLine="0" w:firstLineChars="0"/>
        <w:jc w:val="left"/>
        <w:rPr>
          <w:rFonts w:ascii="等线" w:hAnsi="等线" w:eastAsia="等线"/>
          <w:sz w:val="36"/>
          <w:szCs w:val="36"/>
        </w:rPr>
      </w:pPr>
    </w:p>
    <w:p w14:paraId="65D41487">
      <w:pPr>
        <w:jc w:val="left"/>
        <w:rPr>
          <w:rFonts w:hint="eastAsia" w:ascii="等线" w:hAnsi="等线" w:eastAsia="等线"/>
          <w:sz w:val="36"/>
          <w:szCs w:val="36"/>
        </w:rPr>
      </w:pPr>
    </w:p>
    <w:p w14:paraId="0C431AD5">
      <w:pPr>
        <w:pStyle w:val="6"/>
        <w:numPr>
          <w:ilvl w:val="0"/>
          <w:numId w:val="1"/>
        </w:numPr>
        <w:ind w:firstLineChars="0"/>
        <w:jc w:val="left"/>
        <w:rPr>
          <w:rFonts w:ascii="等线" w:hAnsi="等线" w:eastAsia="等线"/>
          <w:sz w:val="36"/>
          <w:szCs w:val="36"/>
        </w:rPr>
      </w:pPr>
      <w:r>
        <w:rPr>
          <w:rFonts w:hint="eastAsia" w:ascii="等线" w:hAnsi="等线" w:eastAsia="等线"/>
          <w:sz w:val="36"/>
          <w:szCs w:val="36"/>
        </w:rPr>
        <w:t>单人沙发</w:t>
      </w:r>
      <w:r>
        <w:rPr>
          <w:rFonts w:hint="eastAsia" w:ascii="等线" w:hAnsi="等线" w:eastAsia="等线"/>
          <w:sz w:val="36"/>
          <w:szCs w:val="36"/>
          <w:lang w:eastAsia="zh-CN"/>
        </w:rPr>
        <w:t>（</w:t>
      </w:r>
      <w:r>
        <w:rPr>
          <w:rFonts w:hint="eastAsia" w:ascii="等线" w:hAnsi="等线" w:eastAsia="等线"/>
          <w:sz w:val="36"/>
          <w:szCs w:val="36"/>
          <w:lang w:val="en-US" w:eastAsia="zh-CN"/>
        </w:rPr>
        <w:t>数量10张</w:t>
      </w:r>
      <w:r>
        <w:rPr>
          <w:rFonts w:hint="eastAsia" w:ascii="等线" w:hAnsi="等线" w:eastAsia="等线"/>
          <w:sz w:val="36"/>
          <w:szCs w:val="36"/>
          <w:lang w:eastAsia="zh-CN"/>
        </w:rPr>
        <w:t>）</w:t>
      </w:r>
      <w:r>
        <w:rPr>
          <w:rFonts w:hint="eastAsia" w:ascii="等线" w:hAnsi="等线" w:eastAsia="等线"/>
          <w:sz w:val="36"/>
          <w:szCs w:val="36"/>
        </w:rPr>
        <w:t>：</w:t>
      </w:r>
      <w:r>
        <w:rPr>
          <w:rFonts w:ascii="等线" w:hAnsi="等线" w:eastAsia="等线"/>
          <w:sz w:val="36"/>
          <w:szCs w:val="36"/>
        </w:rPr>
        <w:t>总长</w:t>
      </w:r>
      <w:r>
        <w:rPr>
          <w:rFonts w:hint="eastAsia" w:ascii="等线" w:hAnsi="等线" w:eastAsia="等线"/>
          <w:sz w:val="36"/>
          <w:szCs w:val="36"/>
        </w:rPr>
        <w:t>9</w:t>
      </w:r>
      <w:r>
        <w:rPr>
          <w:rFonts w:ascii="等线" w:hAnsi="等线" w:eastAsia="等线"/>
          <w:sz w:val="36"/>
          <w:szCs w:val="36"/>
        </w:rPr>
        <w:t>10mm</w:t>
      </w:r>
      <w:r>
        <w:rPr>
          <w:rFonts w:hint="eastAsia" w:ascii="等线" w:hAnsi="等线" w:eastAsia="等线"/>
          <w:sz w:val="36"/>
          <w:szCs w:val="36"/>
        </w:rPr>
        <w:t>前后宽</w:t>
      </w:r>
      <w:r>
        <w:rPr>
          <w:rFonts w:ascii="等线" w:hAnsi="等线" w:eastAsia="等线"/>
          <w:sz w:val="36"/>
          <w:szCs w:val="36"/>
        </w:rPr>
        <w:t>800mm，</w:t>
      </w:r>
      <w:r>
        <w:rPr>
          <w:rFonts w:hint="eastAsia" w:ascii="等线" w:hAnsi="等线" w:eastAsia="等线"/>
          <w:sz w:val="36"/>
          <w:szCs w:val="36"/>
        </w:rPr>
        <w:t>总高</w:t>
      </w:r>
      <w:r>
        <w:rPr>
          <w:rFonts w:ascii="等线" w:hAnsi="等线" w:eastAsia="等线"/>
          <w:sz w:val="36"/>
          <w:szCs w:val="36"/>
        </w:rPr>
        <w:t>800mm</w:t>
      </w:r>
      <w:r>
        <w:rPr>
          <w:rFonts w:hint="eastAsia" w:ascii="等线" w:hAnsi="等线" w:eastAsia="等线"/>
          <w:sz w:val="36"/>
          <w:szCs w:val="36"/>
        </w:rPr>
        <w:t>，沙发扶手长</w:t>
      </w:r>
      <w:r>
        <w:rPr>
          <w:rFonts w:ascii="等线" w:hAnsi="等线" w:eastAsia="等线"/>
          <w:sz w:val="36"/>
          <w:szCs w:val="36"/>
        </w:rPr>
        <w:t>750mm</w:t>
      </w:r>
      <w:r>
        <w:rPr>
          <w:rFonts w:hint="eastAsia" w:ascii="等线" w:hAnsi="等线" w:eastAsia="等线"/>
          <w:sz w:val="36"/>
          <w:szCs w:val="36"/>
        </w:rPr>
        <w:t>，扶手宽1</w:t>
      </w:r>
      <w:r>
        <w:rPr>
          <w:rFonts w:ascii="等线" w:hAnsi="等线" w:eastAsia="等线"/>
          <w:sz w:val="36"/>
          <w:szCs w:val="36"/>
        </w:rPr>
        <w:t>80mm</w:t>
      </w:r>
      <w:r>
        <w:rPr>
          <w:rFonts w:hint="eastAsia" w:ascii="等线" w:hAnsi="等线" w:eastAsia="等线"/>
          <w:sz w:val="36"/>
          <w:szCs w:val="36"/>
        </w:rPr>
        <w:t>，环保纳帕木皮油漆，实木框架，S型高强度弹簧，高回弹</w:t>
      </w:r>
      <w:r>
        <w:rPr>
          <w:rFonts w:ascii="等线" w:hAnsi="等线" w:eastAsia="等线"/>
          <w:sz w:val="36"/>
          <w:szCs w:val="36"/>
        </w:rPr>
        <w:t>海棉</w:t>
      </w:r>
      <w:r>
        <w:rPr>
          <w:rFonts w:hint="eastAsia" w:ascii="等线" w:hAnsi="等线" w:eastAsia="等线"/>
          <w:sz w:val="36"/>
          <w:szCs w:val="36"/>
        </w:rPr>
        <w:t>坐垫</w:t>
      </w:r>
      <w:r>
        <w:rPr>
          <w:rFonts w:ascii="等线" w:hAnsi="等线" w:eastAsia="等线"/>
          <w:sz w:val="36"/>
          <w:szCs w:val="36"/>
        </w:rPr>
        <w:t>厚度90mm</w:t>
      </w:r>
      <w:r>
        <w:rPr>
          <w:rFonts w:hint="eastAsia" w:ascii="等线" w:hAnsi="等线" w:eastAsia="等线"/>
          <w:sz w:val="36"/>
          <w:szCs w:val="36"/>
        </w:rPr>
        <w:t>，靠背</w:t>
      </w:r>
      <w:r>
        <w:rPr>
          <w:rFonts w:ascii="等线" w:hAnsi="等线" w:eastAsia="等线"/>
          <w:sz w:val="36"/>
          <w:szCs w:val="36"/>
        </w:rPr>
        <w:t>海棉厚度50mm</w:t>
      </w:r>
      <w:r>
        <w:rPr>
          <w:rFonts w:hint="eastAsia" w:ascii="等线" w:hAnsi="等线" w:eastAsia="等线"/>
          <w:sz w:val="36"/>
          <w:szCs w:val="36"/>
        </w:rPr>
        <w:t>。</w:t>
      </w:r>
      <w:r>
        <w:rPr>
          <w:rFonts w:ascii="等线" w:hAnsi="等线" w:eastAsia="等线"/>
          <w:sz w:val="36"/>
          <w:szCs w:val="36"/>
        </w:rPr>
        <w:t>优级环保</w:t>
      </w:r>
      <w:r>
        <w:rPr>
          <w:rFonts w:hint="eastAsia" w:ascii="等线" w:hAnsi="等线" w:eastAsia="等线"/>
          <w:sz w:val="36"/>
          <w:szCs w:val="36"/>
        </w:rPr>
        <w:t>纳帕</w:t>
      </w:r>
      <w:r>
        <w:rPr>
          <w:rFonts w:ascii="等线" w:hAnsi="等线" w:eastAsia="等线"/>
          <w:sz w:val="36"/>
          <w:szCs w:val="36"/>
        </w:rPr>
        <w:t>西皮</w:t>
      </w:r>
      <w:r>
        <w:rPr>
          <w:rFonts w:hint="eastAsia" w:ascii="等线" w:hAnsi="等线" w:eastAsia="等线"/>
          <w:sz w:val="36"/>
          <w:szCs w:val="36"/>
        </w:rPr>
        <w:t>，</w:t>
      </w:r>
      <w:r>
        <w:rPr>
          <w:rFonts w:ascii="等线" w:hAnsi="等线" w:eastAsia="等线"/>
          <w:sz w:val="36"/>
          <w:szCs w:val="36"/>
        </w:rPr>
        <w:t>厚度</w:t>
      </w:r>
      <w:r>
        <w:rPr>
          <w:rFonts w:hint="eastAsia" w:ascii="等线" w:hAnsi="等线" w:eastAsia="等线"/>
          <w:sz w:val="36"/>
          <w:szCs w:val="36"/>
        </w:rPr>
        <w:t>0</w:t>
      </w:r>
      <w:r>
        <w:rPr>
          <w:rFonts w:ascii="等线" w:hAnsi="等线" w:eastAsia="等线"/>
          <w:sz w:val="36"/>
          <w:szCs w:val="36"/>
        </w:rPr>
        <w:t>.8mm</w:t>
      </w:r>
      <w:r>
        <w:rPr>
          <w:rFonts w:hint="eastAsia" w:ascii="等线" w:hAnsi="等线" w:eastAsia="等线"/>
          <w:sz w:val="36"/>
          <w:szCs w:val="36"/>
        </w:rPr>
        <w:t>。</w:t>
      </w:r>
      <w:r>
        <w:drawing>
          <wp:inline distT="0" distB="0" distL="0" distR="0">
            <wp:extent cx="3941445" cy="288607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4655" cy="288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5A20">
      <w:pPr>
        <w:jc w:val="left"/>
        <w:rPr>
          <w:rFonts w:hint="eastAsia" w:ascii="等线" w:hAnsi="等线" w:eastAsia="等线"/>
          <w:sz w:val="36"/>
          <w:szCs w:val="36"/>
        </w:rPr>
      </w:pPr>
    </w:p>
    <w:p w14:paraId="1B9C0BBD">
      <w:pPr>
        <w:pStyle w:val="6"/>
        <w:numPr>
          <w:ilvl w:val="0"/>
          <w:numId w:val="1"/>
        </w:numPr>
        <w:ind w:firstLineChars="0"/>
        <w:rPr>
          <w:rFonts w:ascii="等线" w:hAnsi="等线" w:eastAsia="等线"/>
          <w:sz w:val="36"/>
          <w:szCs w:val="36"/>
        </w:rPr>
      </w:pPr>
      <w:r>
        <w:rPr>
          <w:rFonts w:hint="eastAsia" w:ascii="等线" w:hAnsi="等线" w:eastAsia="等线"/>
          <w:sz w:val="36"/>
          <w:szCs w:val="36"/>
        </w:rPr>
        <w:t>茶几</w:t>
      </w:r>
      <w:r>
        <w:rPr>
          <w:rFonts w:hint="eastAsia" w:ascii="等线" w:hAnsi="等线" w:eastAsia="等线"/>
          <w:sz w:val="36"/>
          <w:szCs w:val="36"/>
          <w:lang w:eastAsia="zh-CN"/>
        </w:rPr>
        <w:t>（</w:t>
      </w:r>
      <w:r>
        <w:rPr>
          <w:rFonts w:hint="eastAsia" w:ascii="等线" w:hAnsi="等线" w:eastAsia="等线"/>
          <w:sz w:val="36"/>
          <w:szCs w:val="36"/>
          <w:lang w:val="en-US" w:eastAsia="zh-CN"/>
        </w:rPr>
        <w:t>数量20张</w:t>
      </w:r>
      <w:r>
        <w:rPr>
          <w:rFonts w:hint="eastAsia" w:ascii="等线" w:hAnsi="等线" w:eastAsia="等线"/>
          <w:sz w:val="36"/>
          <w:szCs w:val="36"/>
          <w:lang w:eastAsia="zh-CN"/>
        </w:rPr>
        <w:t>）</w:t>
      </w:r>
      <w:r>
        <w:rPr>
          <w:rFonts w:hint="eastAsia" w:ascii="等线" w:hAnsi="等线" w:eastAsia="等线"/>
          <w:sz w:val="36"/>
          <w:szCs w:val="36"/>
        </w:rPr>
        <w:t>：长1</w:t>
      </w:r>
      <w:r>
        <w:rPr>
          <w:rFonts w:ascii="等线" w:hAnsi="等线" w:eastAsia="等线"/>
          <w:sz w:val="36"/>
          <w:szCs w:val="36"/>
        </w:rPr>
        <w:t>200mm*</w:t>
      </w:r>
      <w:r>
        <w:rPr>
          <w:rFonts w:hint="eastAsia" w:ascii="等线" w:hAnsi="等线" w:eastAsia="等线"/>
          <w:sz w:val="36"/>
          <w:szCs w:val="36"/>
        </w:rPr>
        <w:t>宽</w:t>
      </w:r>
      <w:r>
        <w:rPr>
          <w:rFonts w:ascii="等线" w:hAnsi="等线" w:eastAsia="等线"/>
          <w:sz w:val="36"/>
          <w:szCs w:val="36"/>
        </w:rPr>
        <w:t>600mm*</w:t>
      </w:r>
      <w:r>
        <w:rPr>
          <w:rFonts w:hint="eastAsia" w:ascii="等线" w:hAnsi="等线" w:eastAsia="等线"/>
          <w:sz w:val="36"/>
          <w:szCs w:val="36"/>
        </w:rPr>
        <w:t>高</w:t>
      </w:r>
      <w:r>
        <w:rPr>
          <w:rFonts w:ascii="等线" w:hAnsi="等线" w:eastAsia="等线"/>
          <w:sz w:val="36"/>
          <w:szCs w:val="36"/>
        </w:rPr>
        <w:t>460mm</w:t>
      </w:r>
      <w:r>
        <w:rPr>
          <w:rFonts w:hint="eastAsia" w:ascii="等线" w:hAnsi="等线" w:eastAsia="等线"/>
          <w:sz w:val="36"/>
          <w:szCs w:val="36"/>
        </w:rPr>
        <w:t>。面板采用环保无味木皮油漆，四腿采用纯实木。</w:t>
      </w:r>
    </w:p>
    <w:p w14:paraId="6B9704B2">
      <w:pPr>
        <w:pStyle w:val="6"/>
        <w:ind w:left="360" w:firstLine="0" w:firstLineChars="0"/>
        <w:rPr>
          <w:rFonts w:ascii="等线" w:hAnsi="等线" w:eastAsia="等线"/>
          <w:sz w:val="36"/>
          <w:szCs w:val="36"/>
        </w:rPr>
      </w:pPr>
    </w:p>
    <w:p w14:paraId="6FC2CD07">
      <w:pPr>
        <w:pStyle w:val="6"/>
        <w:rPr>
          <w:rFonts w:ascii="等线" w:hAnsi="等线" w:eastAsia="等线"/>
          <w:sz w:val="36"/>
          <w:szCs w:val="36"/>
        </w:rPr>
      </w:pPr>
      <w:r>
        <w:drawing>
          <wp:inline distT="0" distB="0" distL="0" distR="0">
            <wp:extent cx="4810760" cy="23050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440" cy="2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E699">
      <w:pPr>
        <w:pStyle w:val="6"/>
        <w:ind w:firstLine="720"/>
        <w:rPr>
          <w:rFonts w:ascii="等线" w:hAnsi="等线" w:eastAsia="等线"/>
          <w:sz w:val="36"/>
          <w:szCs w:val="36"/>
        </w:rPr>
      </w:pPr>
    </w:p>
    <w:p w14:paraId="4C1CA5E6">
      <w:pPr>
        <w:pStyle w:val="6"/>
        <w:ind w:firstLine="720"/>
        <w:rPr>
          <w:rFonts w:ascii="等线" w:hAnsi="等线" w:eastAsia="等线"/>
          <w:sz w:val="36"/>
          <w:szCs w:val="36"/>
        </w:rPr>
      </w:pPr>
    </w:p>
    <w:p w14:paraId="38B57298">
      <w:pPr>
        <w:pStyle w:val="6"/>
        <w:ind w:firstLine="720"/>
        <w:rPr>
          <w:rFonts w:ascii="等线" w:hAnsi="等线" w:eastAsia="等线"/>
          <w:sz w:val="36"/>
          <w:szCs w:val="36"/>
        </w:rPr>
      </w:pPr>
    </w:p>
    <w:p w14:paraId="057B648A">
      <w:pPr>
        <w:pStyle w:val="6"/>
        <w:ind w:firstLine="720"/>
        <w:rPr>
          <w:rFonts w:ascii="等线" w:hAnsi="等线" w:eastAsia="等线"/>
          <w:sz w:val="36"/>
          <w:szCs w:val="36"/>
        </w:rPr>
      </w:pPr>
    </w:p>
    <w:p w14:paraId="36B50B88">
      <w:pPr>
        <w:pStyle w:val="6"/>
        <w:numPr>
          <w:ilvl w:val="0"/>
          <w:numId w:val="1"/>
        </w:numPr>
        <w:ind w:firstLineChars="0"/>
        <w:rPr>
          <w:rFonts w:ascii="等线" w:hAnsi="等线" w:eastAsia="等线"/>
          <w:sz w:val="36"/>
          <w:szCs w:val="36"/>
        </w:rPr>
      </w:pPr>
      <w:r>
        <w:rPr>
          <w:rFonts w:hint="eastAsia" w:ascii="等线" w:hAnsi="等线" w:eastAsia="等线"/>
          <w:sz w:val="36"/>
          <w:szCs w:val="36"/>
        </w:rPr>
        <w:t>茶几</w:t>
      </w:r>
      <w:r>
        <w:rPr>
          <w:rFonts w:hint="eastAsia" w:ascii="等线" w:hAnsi="等线" w:eastAsia="等线"/>
          <w:sz w:val="36"/>
          <w:szCs w:val="36"/>
          <w:lang w:eastAsia="zh-CN"/>
        </w:rPr>
        <w:t>（</w:t>
      </w:r>
      <w:r>
        <w:rPr>
          <w:rFonts w:hint="eastAsia" w:ascii="等线" w:hAnsi="等线" w:eastAsia="等线"/>
          <w:sz w:val="36"/>
          <w:szCs w:val="36"/>
          <w:lang w:val="en-US" w:eastAsia="zh-CN"/>
        </w:rPr>
        <w:t>数量</w:t>
      </w:r>
      <w:bookmarkStart w:id="1" w:name="_GoBack"/>
      <w:bookmarkEnd w:id="1"/>
      <w:r>
        <w:rPr>
          <w:rFonts w:hint="eastAsia" w:ascii="等线" w:hAnsi="等线" w:eastAsia="等线"/>
          <w:sz w:val="36"/>
          <w:szCs w:val="36"/>
          <w:lang w:val="en-US" w:eastAsia="zh-CN"/>
        </w:rPr>
        <w:t>5张</w:t>
      </w:r>
      <w:r>
        <w:rPr>
          <w:rFonts w:hint="eastAsia" w:ascii="等线" w:hAnsi="等线" w:eastAsia="等线"/>
          <w:sz w:val="36"/>
          <w:szCs w:val="36"/>
          <w:lang w:eastAsia="zh-CN"/>
        </w:rPr>
        <w:t>）</w:t>
      </w:r>
      <w:r>
        <w:rPr>
          <w:rFonts w:hint="eastAsia" w:ascii="等线" w:hAnsi="等线" w:eastAsia="等线"/>
          <w:sz w:val="36"/>
          <w:szCs w:val="36"/>
        </w:rPr>
        <w:t>：长6</w:t>
      </w:r>
      <w:r>
        <w:rPr>
          <w:rFonts w:ascii="等线" w:hAnsi="等线" w:eastAsia="等线"/>
          <w:sz w:val="36"/>
          <w:szCs w:val="36"/>
        </w:rPr>
        <w:t>00mm*</w:t>
      </w:r>
      <w:r>
        <w:rPr>
          <w:rFonts w:hint="eastAsia" w:ascii="等线" w:hAnsi="等线" w:eastAsia="等线"/>
          <w:sz w:val="36"/>
          <w:szCs w:val="36"/>
        </w:rPr>
        <w:t>宽</w:t>
      </w:r>
      <w:r>
        <w:rPr>
          <w:rFonts w:ascii="等线" w:hAnsi="等线" w:eastAsia="等线"/>
          <w:sz w:val="36"/>
          <w:szCs w:val="36"/>
        </w:rPr>
        <w:t>600mm*</w:t>
      </w:r>
      <w:r>
        <w:rPr>
          <w:rFonts w:hint="eastAsia" w:ascii="等线" w:hAnsi="等线" w:eastAsia="等线"/>
          <w:sz w:val="36"/>
          <w:szCs w:val="36"/>
        </w:rPr>
        <w:t>高</w:t>
      </w:r>
      <w:r>
        <w:rPr>
          <w:rFonts w:ascii="等线" w:hAnsi="等线" w:eastAsia="等线"/>
          <w:sz w:val="36"/>
          <w:szCs w:val="36"/>
        </w:rPr>
        <w:t>460mm</w:t>
      </w:r>
      <w:r>
        <w:rPr>
          <w:rFonts w:hint="eastAsia" w:ascii="等线" w:hAnsi="等线" w:eastAsia="等线"/>
          <w:sz w:val="36"/>
          <w:szCs w:val="36"/>
        </w:rPr>
        <w:t>。面板采用环保无味木皮油漆，四腿采用纯实木。</w:t>
      </w:r>
    </w:p>
    <w:p w14:paraId="105D1DF6">
      <w:pPr>
        <w:pStyle w:val="6"/>
        <w:ind w:left="360" w:firstLine="0" w:firstLineChars="0"/>
        <w:rPr>
          <w:rFonts w:ascii="等线" w:hAnsi="等线" w:eastAsia="等线"/>
          <w:sz w:val="36"/>
          <w:szCs w:val="36"/>
        </w:rPr>
      </w:pPr>
      <w:r>
        <w:drawing>
          <wp:inline distT="0" distB="0" distL="0" distR="0">
            <wp:extent cx="2797175" cy="237172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369" cy="238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0BF8">
      <w:pPr>
        <w:pStyle w:val="6"/>
        <w:ind w:left="360" w:firstLine="0" w:firstLineChars="0"/>
        <w:rPr>
          <w:rFonts w:ascii="等线" w:hAnsi="等线" w:eastAsia="等线"/>
          <w:sz w:val="36"/>
          <w:szCs w:val="36"/>
        </w:rPr>
      </w:pPr>
      <w:r>
        <w:rPr>
          <w:rFonts w:hint="eastAsia" w:ascii="等线" w:hAnsi="等线" w:eastAsia="等线"/>
          <w:sz w:val="36"/>
          <w:szCs w:val="36"/>
        </w:rPr>
        <w:t>服务要求：免费送货上门安装、自成交日起1</w:t>
      </w:r>
      <w:r>
        <w:rPr>
          <w:rFonts w:ascii="等线" w:hAnsi="等线" w:eastAsia="等线"/>
          <w:sz w:val="36"/>
          <w:szCs w:val="36"/>
        </w:rPr>
        <w:t>5</w:t>
      </w:r>
      <w:r>
        <w:rPr>
          <w:rFonts w:hint="eastAsia" w:ascii="等线" w:hAnsi="等线" w:eastAsia="等线"/>
          <w:sz w:val="36"/>
          <w:szCs w:val="36"/>
        </w:rPr>
        <w:t>天内货物送至、一年质保。</w:t>
      </w:r>
    </w:p>
    <w:p w14:paraId="7A19BF51">
      <w:pPr>
        <w:pStyle w:val="6"/>
        <w:ind w:left="360" w:firstLine="0" w:firstLineChars="0"/>
        <w:rPr>
          <w:rFonts w:ascii="等线" w:hAnsi="等线" w:eastAsia="等线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5952"/>
    <w:multiLevelType w:val="multilevel"/>
    <w:tmpl w:val="7A1259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D"/>
    <w:rsid w:val="00043B00"/>
    <w:rsid w:val="000B1667"/>
    <w:rsid w:val="00124F8A"/>
    <w:rsid w:val="00141E7D"/>
    <w:rsid w:val="00272C13"/>
    <w:rsid w:val="002D52F1"/>
    <w:rsid w:val="00436ADD"/>
    <w:rsid w:val="00514E31"/>
    <w:rsid w:val="00527E2D"/>
    <w:rsid w:val="005A4155"/>
    <w:rsid w:val="00625FE4"/>
    <w:rsid w:val="00746B86"/>
    <w:rsid w:val="008100B1"/>
    <w:rsid w:val="008C4FA2"/>
    <w:rsid w:val="008E0285"/>
    <w:rsid w:val="00A02E96"/>
    <w:rsid w:val="00A1140D"/>
    <w:rsid w:val="00A573CA"/>
    <w:rsid w:val="00A71E12"/>
    <w:rsid w:val="00AE5B42"/>
    <w:rsid w:val="00B42596"/>
    <w:rsid w:val="00B75C74"/>
    <w:rsid w:val="00B810F5"/>
    <w:rsid w:val="00C10CEE"/>
    <w:rsid w:val="00D60A85"/>
    <w:rsid w:val="00DA0EE8"/>
    <w:rsid w:val="00E40813"/>
    <w:rsid w:val="00E52FBB"/>
    <w:rsid w:val="00EE3390"/>
    <w:rsid w:val="0E365F26"/>
    <w:rsid w:val="2C6438F8"/>
    <w:rsid w:val="3A0F6392"/>
    <w:rsid w:val="547215A0"/>
    <w:rsid w:val="69482C0B"/>
    <w:rsid w:val="6A1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9D6D-95E6-4DDB-A604-CEB09517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353</Characters>
  <Lines>2</Lines>
  <Paragraphs>1</Paragraphs>
  <TotalTime>10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2025-03-05T02:39:00Z</dcterms:created>
  <dc:creator>Administrator</dc:creator>
  <cp:lastModifiedBy>fly me to the moon</cp:lastModifiedBy>
  <dcterms:modified xsi:type="dcterms:W3CDTF">2025-03-05T08:42:20Z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eyJoZGlkIjoiODI5ZGY5ODgxNzU2ZGVhMWFiZjRkNjFjZjhkZTZlYWEiLCJ1c2VySWQiOiIzNjQ5NDkwMzAifQ==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4655AB5985BF4DC9A915EFF9756C4F39_12</vt:lpwstr>
  </property>
</Properties>
</file>