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00" w:rsidRDefault="00DB1800">
      <w:pPr>
        <w:spacing w:line="560" w:lineRule="exact"/>
        <w:jc w:val="center"/>
        <w:rPr>
          <w:rFonts w:ascii="方正黑体" w:eastAsia="方正黑体" w:hAnsi="方正黑体" w:cs="方正黑体" w:hint="eastAsia"/>
          <w:sz w:val="44"/>
          <w:szCs w:val="44"/>
        </w:rPr>
      </w:pPr>
      <w:bookmarkStart w:id="0" w:name="_GoBack"/>
      <w:r>
        <w:rPr>
          <w:rFonts w:ascii="方正黑体" w:eastAsia="方正黑体" w:hAnsi="方正黑体" w:cs="方正黑体" w:hint="eastAsia"/>
          <w:kern w:val="0"/>
          <w:sz w:val="44"/>
          <w:szCs w:val="44"/>
        </w:rPr>
        <w:t xml:space="preserve"> </w:t>
      </w:r>
      <w:r>
        <w:rPr>
          <w:rFonts w:ascii="方正黑体" w:eastAsia="方正黑体" w:hAnsi="方正黑体" w:cs="方正黑体" w:hint="eastAsia"/>
          <w:kern w:val="0"/>
          <w:sz w:val="44"/>
          <w:szCs w:val="44"/>
        </w:rPr>
        <w:t>淮南力达电气安装有限</w:t>
      </w:r>
      <w:r>
        <w:rPr>
          <w:rFonts w:ascii="方正黑体" w:eastAsia="方正黑体" w:hAnsi="方正黑体" w:cs="方正黑体" w:hint="eastAsia"/>
          <w:sz w:val="44"/>
          <w:szCs w:val="44"/>
        </w:rPr>
        <w:t>公司</w:t>
      </w:r>
      <w:r>
        <w:rPr>
          <w:rFonts w:ascii="方正黑体" w:eastAsia="方正黑体" w:hAnsi="方正黑体" w:cs="方正黑体" w:hint="eastAsia"/>
          <w:sz w:val="44"/>
          <w:szCs w:val="44"/>
        </w:rPr>
        <w:t>2020</w:t>
      </w:r>
      <w:r>
        <w:rPr>
          <w:rFonts w:ascii="方正黑体" w:eastAsia="方正黑体" w:hAnsi="方正黑体" w:cs="方正黑体" w:hint="eastAsia"/>
          <w:sz w:val="44"/>
          <w:szCs w:val="44"/>
        </w:rPr>
        <w:t>年</w:t>
      </w:r>
      <w:r>
        <w:rPr>
          <w:rFonts w:ascii="方正黑体" w:eastAsia="方正黑体" w:hAnsi="方正黑体" w:cs="方正黑体" w:hint="eastAsia"/>
          <w:sz w:val="44"/>
          <w:szCs w:val="44"/>
        </w:rPr>
        <w:t>高校</w:t>
      </w:r>
    </w:p>
    <w:p w:rsidR="00CF7DA7" w:rsidRDefault="00DB1800">
      <w:pPr>
        <w:spacing w:line="560" w:lineRule="exact"/>
        <w:jc w:val="center"/>
        <w:rPr>
          <w:rFonts w:ascii="方正黑体" w:eastAsia="方正黑体" w:hAnsi="方正黑体" w:cs="方正黑体"/>
          <w:sz w:val="44"/>
          <w:szCs w:val="44"/>
        </w:rPr>
      </w:pPr>
      <w:r>
        <w:rPr>
          <w:rFonts w:ascii="方正黑体" w:eastAsia="方正黑体" w:hAnsi="方正黑体" w:cs="方正黑体" w:hint="eastAsia"/>
          <w:sz w:val="44"/>
          <w:szCs w:val="44"/>
        </w:rPr>
        <w:t>毕业生招聘公告</w:t>
      </w:r>
    </w:p>
    <w:p w:rsidR="00CF7DA7" w:rsidRDefault="00CF7DA7">
      <w:pPr>
        <w:adjustRightInd w:val="0"/>
        <w:snapToGrid w:val="0"/>
        <w:spacing w:line="580" w:lineRule="exact"/>
        <w:ind w:firstLineChars="200" w:firstLine="643"/>
        <w:rPr>
          <w:rFonts w:ascii="方正黑体" w:eastAsia="方正黑体" w:hAnsi="方正黑体" w:cs="方正黑体"/>
          <w:b/>
          <w:sz w:val="32"/>
          <w:szCs w:val="32"/>
        </w:rPr>
      </w:pPr>
    </w:p>
    <w:p w:rsidR="00CF7DA7" w:rsidRDefault="00DB1800">
      <w:pPr>
        <w:adjustRightInd w:val="0"/>
        <w:snapToGrid w:val="0"/>
        <w:spacing w:line="580" w:lineRule="exact"/>
        <w:ind w:firstLineChars="200" w:firstLine="640"/>
        <w:rPr>
          <w:rFonts w:ascii="方正黑体" w:eastAsia="方正黑体" w:hAnsi="方正黑体" w:cs="方正黑体"/>
          <w:bCs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sz w:val="32"/>
          <w:szCs w:val="32"/>
        </w:rPr>
        <w:t>一、公司简介</w:t>
      </w:r>
    </w:p>
    <w:p w:rsidR="00CF7DA7" w:rsidRDefault="00DB1800">
      <w:pPr>
        <w:spacing w:line="580" w:lineRule="exact"/>
        <w:ind w:firstLineChars="200" w:firstLine="640"/>
        <w:rPr>
          <w:rFonts w:ascii="方正黑体" w:eastAsia="方正黑体" w:hAnsi="方正黑体" w:cs="方正黑体"/>
          <w:bCs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sz w:val="32"/>
          <w:szCs w:val="32"/>
        </w:rPr>
        <w:t>淮南力达电气安装有限公司成立于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1979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年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5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月，主营电力工程安装、电力工程设计、供电服务、物资检测等业务。公司现有职工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20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2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3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人，下设设计院、光源公司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2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家子公司，输电、配电、变电、物资检测中心等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11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家分公司。具备国家能源局颁发的承修类一级，承装、</w:t>
      </w:r>
      <w:proofErr w:type="gramStart"/>
      <w:r>
        <w:rPr>
          <w:rFonts w:ascii="方正黑体" w:eastAsia="方正黑体" w:hAnsi="方正黑体" w:cs="方正黑体" w:hint="eastAsia"/>
          <w:bCs/>
          <w:sz w:val="32"/>
          <w:szCs w:val="32"/>
        </w:rPr>
        <w:t>承试类二级</w:t>
      </w:r>
      <w:proofErr w:type="gramEnd"/>
      <w:r>
        <w:rPr>
          <w:rFonts w:ascii="方正黑体" w:eastAsia="方正黑体" w:hAnsi="方正黑体" w:cs="方正黑体" w:hint="eastAsia"/>
          <w:bCs/>
          <w:sz w:val="32"/>
          <w:szCs w:val="32"/>
        </w:rPr>
        <w:t>资质；安徽省住房和城乡建设厅颁发的电力工程施工总承包三级、机电工程施工总承包三级、输变电工</w:t>
      </w:r>
      <w:proofErr w:type="gramStart"/>
      <w:r>
        <w:rPr>
          <w:rFonts w:ascii="方正黑体" w:eastAsia="方正黑体" w:hAnsi="方正黑体" w:cs="方正黑体" w:hint="eastAsia"/>
          <w:bCs/>
          <w:sz w:val="32"/>
          <w:szCs w:val="32"/>
        </w:rPr>
        <w:t>程专业</w:t>
      </w:r>
      <w:proofErr w:type="gramEnd"/>
      <w:r>
        <w:rPr>
          <w:rFonts w:ascii="方正黑体" w:eastAsia="方正黑体" w:hAnsi="方正黑体" w:cs="方正黑体" w:hint="eastAsia"/>
          <w:bCs/>
          <w:sz w:val="32"/>
          <w:szCs w:val="32"/>
        </w:rPr>
        <w:t>承包二级资质；工程设计、咨询乙级，勘察丙级资质。</w:t>
      </w:r>
    </w:p>
    <w:p w:rsidR="00CF7DA7" w:rsidRDefault="00DB1800">
      <w:pPr>
        <w:spacing w:line="580" w:lineRule="exact"/>
        <w:ind w:firstLineChars="200" w:firstLine="640"/>
        <w:rPr>
          <w:rFonts w:ascii="方正黑体" w:eastAsia="方正黑体" w:hAnsi="方正黑体" w:cs="方正黑体"/>
          <w:bCs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sz w:val="32"/>
          <w:szCs w:val="32"/>
        </w:rPr>
        <w:t>近年来，公司以“立足主网、专业施工、应急运维”为工作主线，不断提升公司发展力和核心竞争力，形成了领导班子团结有力、员工队伍朝气蓬勃、企业管理规范有序的欣欣向荣局面。截止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201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9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年末，公司资产总额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5.8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亿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元，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201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9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年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全年营业收入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7.5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亿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元。</w:t>
      </w:r>
    </w:p>
    <w:p w:rsidR="00CF7DA7" w:rsidRDefault="00DB1800">
      <w:pPr>
        <w:spacing w:line="580" w:lineRule="exact"/>
        <w:ind w:firstLineChars="200" w:firstLine="640"/>
        <w:rPr>
          <w:rFonts w:ascii="方正黑体" w:eastAsia="方正黑体" w:hAnsi="方正黑体" w:cs="方正黑体"/>
          <w:bCs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sz w:val="32"/>
          <w:szCs w:val="32"/>
        </w:rPr>
        <w:t>公司先后承接并完成多项大型基建和技改工程，承建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1000kV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特高压拦河</w:t>
      </w:r>
      <w:proofErr w:type="gramStart"/>
      <w:r>
        <w:rPr>
          <w:rFonts w:ascii="方正黑体" w:eastAsia="方正黑体" w:hAnsi="方正黑体" w:cs="方正黑体" w:hint="eastAsia"/>
          <w:bCs/>
          <w:sz w:val="32"/>
          <w:szCs w:val="32"/>
        </w:rPr>
        <w:t>索工程</w:t>
      </w:r>
      <w:proofErr w:type="gramEnd"/>
      <w:r>
        <w:rPr>
          <w:rFonts w:ascii="方正黑体" w:eastAsia="方正黑体" w:hAnsi="方正黑体" w:cs="方正黑体" w:hint="eastAsia"/>
          <w:bCs/>
          <w:sz w:val="32"/>
          <w:szCs w:val="32"/>
        </w:rPr>
        <w:t>获得安徽省电力公司发函表扬。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2016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年以来公司相继完成了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220kV</w:t>
      </w:r>
      <w:proofErr w:type="gramStart"/>
      <w:r>
        <w:rPr>
          <w:rFonts w:ascii="方正黑体" w:eastAsia="方正黑体" w:hAnsi="方正黑体" w:cs="方正黑体" w:hint="eastAsia"/>
          <w:bCs/>
          <w:sz w:val="32"/>
          <w:szCs w:val="32"/>
        </w:rPr>
        <w:t>平洛线迁改</w:t>
      </w:r>
      <w:proofErr w:type="gramEnd"/>
      <w:r>
        <w:rPr>
          <w:rFonts w:ascii="方正黑体" w:eastAsia="方正黑体" w:hAnsi="方正黑体" w:cs="方正黑体" w:hint="eastAsia"/>
          <w:bCs/>
          <w:sz w:val="32"/>
          <w:szCs w:val="32"/>
        </w:rPr>
        <w:t>工程（该工程涉及跨越淮河，淮河两侧主塔高为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172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米），完成淮南矿业集团选煤厂电气化铁路建设涉及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 xml:space="preserve">500kV 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输电线路升高改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造、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220kV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输电线路升高改造工程，</w:t>
      </w:r>
      <w:proofErr w:type="gramStart"/>
      <w:r>
        <w:rPr>
          <w:rFonts w:ascii="方正黑体" w:eastAsia="方正黑体" w:hAnsi="方正黑体" w:cs="方正黑体" w:hint="eastAsia"/>
          <w:bCs/>
          <w:sz w:val="32"/>
          <w:szCs w:val="32"/>
        </w:rPr>
        <w:t>完成商合杭高铁迁</w:t>
      </w:r>
      <w:proofErr w:type="gramEnd"/>
      <w:r>
        <w:rPr>
          <w:rFonts w:ascii="方正黑体" w:eastAsia="方正黑体" w:hAnsi="方正黑体" w:cs="方正黑体" w:hint="eastAsia"/>
          <w:bCs/>
          <w:sz w:val="32"/>
          <w:szCs w:val="32"/>
        </w:rPr>
        <w:t>改共计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6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条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220kV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输电线路改造工程，完成合肥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220kV</w:t>
      </w:r>
      <w:proofErr w:type="gramStart"/>
      <w:r>
        <w:rPr>
          <w:rFonts w:ascii="方正黑体" w:eastAsia="方正黑体" w:hAnsi="方正黑体" w:cs="方正黑体" w:hint="eastAsia"/>
          <w:bCs/>
          <w:sz w:val="32"/>
          <w:szCs w:val="32"/>
        </w:rPr>
        <w:t>产芯变电站</w:t>
      </w:r>
      <w:proofErr w:type="gramEnd"/>
      <w:r>
        <w:rPr>
          <w:rFonts w:ascii="方正黑体" w:eastAsia="方正黑体" w:hAnsi="方正黑体" w:cs="方正黑体" w:hint="eastAsia"/>
          <w:bCs/>
          <w:sz w:val="32"/>
          <w:szCs w:val="32"/>
        </w:rPr>
        <w:t>新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lastRenderedPageBreak/>
        <w:t>建工程、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220kV</w:t>
      </w:r>
      <w:proofErr w:type="gramStart"/>
      <w:r>
        <w:rPr>
          <w:rFonts w:ascii="方正黑体" w:eastAsia="方正黑体" w:hAnsi="方正黑体" w:cs="方正黑体" w:hint="eastAsia"/>
          <w:bCs/>
          <w:sz w:val="32"/>
          <w:szCs w:val="32"/>
        </w:rPr>
        <w:t>辛东变</w:t>
      </w:r>
      <w:proofErr w:type="gramEnd"/>
      <w:r>
        <w:rPr>
          <w:rFonts w:ascii="方正黑体" w:eastAsia="方正黑体" w:hAnsi="方正黑体" w:cs="方正黑体" w:hint="eastAsia"/>
          <w:bCs/>
          <w:sz w:val="32"/>
          <w:szCs w:val="32"/>
        </w:rPr>
        <w:t>--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淮南煤化工集团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 xml:space="preserve">220kV 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输电线路新建工程、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110kV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广岩（新桥）至小</w:t>
      </w:r>
      <w:proofErr w:type="gramStart"/>
      <w:r>
        <w:rPr>
          <w:rFonts w:ascii="方正黑体" w:eastAsia="方正黑体" w:hAnsi="方正黑体" w:cs="方正黑体" w:hint="eastAsia"/>
          <w:bCs/>
          <w:sz w:val="32"/>
          <w:szCs w:val="32"/>
        </w:rPr>
        <w:t>甸</w:t>
      </w:r>
      <w:proofErr w:type="gramEnd"/>
      <w:r>
        <w:rPr>
          <w:rFonts w:ascii="方正黑体" w:eastAsia="方正黑体" w:hAnsi="方正黑体" w:cs="方正黑体" w:hint="eastAsia"/>
          <w:bCs/>
          <w:sz w:val="32"/>
          <w:szCs w:val="32"/>
        </w:rPr>
        <w:t>架空线路等重大输变电项目。公司自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2014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年连续四年蝉联“全国安康杯竞赛优胜单位”，先后荣获“安徽省质量管理奖”、“安徽省建筑业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50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强”、“安徽省劳动保障诚信示范企业”、“安徽省环保产业知识宣传先进单位”、“安徽省环境保护优秀施工单位”、“淮南市安全生产先进单位”等荣誉称号。</w:t>
      </w:r>
    </w:p>
    <w:p w:rsidR="00CF7DA7" w:rsidRDefault="00DB1800">
      <w:pPr>
        <w:adjustRightInd w:val="0"/>
        <w:snapToGrid w:val="0"/>
        <w:spacing w:line="580" w:lineRule="exact"/>
        <w:ind w:firstLineChars="200" w:firstLine="640"/>
        <w:rPr>
          <w:rFonts w:ascii="方正黑体" w:eastAsia="方正黑体" w:hAnsi="方正黑体" w:cs="方正黑体"/>
          <w:bCs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sz w:val="32"/>
          <w:szCs w:val="32"/>
        </w:rPr>
        <w:t>二、招聘安排</w:t>
      </w:r>
    </w:p>
    <w:p w:rsidR="00CF7DA7" w:rsidRDefault="00DB1800">
      <w:pPr>
        <w:spacing w:line="580" w:lineRule="exact"/>
        <w:ind w:firstLineChars="200" w:firstLine="640"/>
        <w:rPr>
          <w:rFonts w:ascii="方正黑体" w:eastAsia="方正黑体" w:hAnsi="方正黑体" w:cs="方正黑体"/>
          <w:bCs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sz w:val="32"/>
          <w:szCs w:val="32"/>
        </w:rPr>
        <w:t>根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据业务发展需要，淮南力达电气安装有限公司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20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20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年高校毕业生招聘工作主要流程如下：</w:t>
      </w:r>
    </w:p>
    <w:p w:rsidR="00CF7DA7" w:rsidRDefault="00DB1800">
      <w:pPr>
        <w:spacing w:line="580" w:lineRule="exact"/>
        <w:ind w:firstLineChars="200" w:firstLine="640"/>
        <w:rPr>
          <w:rFonts w:ascii="方正黑体" w:eastAsia="方正黑体" w:hAnsi="方正黑体" w:cs="方正黑体"/>
          <w:bCs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sz w:val="32"/>
          <w:szCs w:val="32"/>
        </w:rPr>
        <w:t>1.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发布招聘公告，毕业生填报应聘简历，准备相关材料，提交至指定处进行资格审查。</w:t>
      </w:r>
    </w:p>
    <w:p w:rsidR="00CF7DA7" w:rsidRDefault="00DB1800">
      <w:pPr>
        <w:spacing w:line="580" w:lineRule="exact"/>
        <w:ind w:firstLineChars="200" w:firstLine="640"/>
        <w:rPr>
          <w:rFonts w:ascii="方正黑体" w:eastAsia="方正黑体" w:hAnsi="方正黑体" w:cs="方正黑体"/>
          <w:bCs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sz w:val="32"/>
          <w:szCs w:val="32"/>
        </w:rPr>
        <w:t>2.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发布考试通知，毕业生在收到考试通知后，参加笔试。</w:t>
      </w:r>
    </w:p>
    <w:p w:rsidR="00CF7DA7" w:rsidRDefault="00DB1800">
      <w:pPr>
        <w:spacing w:line="580" w:lineRule="exact"/>
        <w:ind w:firstLineChars="200" w:firstLine="640"/>
        <w:rPr>
          <w:rFonts w:ascii="方正黑体" w:eastAsia="方正黑体" w:hAnsi="方正黑体" w:cs="方正黑体"/>
          <w:bCs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sz w:val="32"/>
          <w:szCs w:val="32"/>
        </w:rPr>
        <w:t>3.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发布面试通知，毕业生按通知要求参加面试。</w:t>
      </w:r>
    </w:p>
    <w:p w:rsidR="00CF7DA7" w:rsidRDefault="00DB1800">
      <w:pPr>
        <w:spacing w:line="580" w:lineRule="exact"/>
        <w:ind w:firstLineChars="200" w:firstLine="640"/>
        <w:rPr>
          <w:rFonts w:ascii="方正黑体" w:eastAsia="方正黑体" w:hAnsi="方正黑体" w:cs="方正黑体"/>
          <w:bCs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sz w:val="32"/>
          <w:szCs w:val="32"/>
        </w:rPr>
        <w:t>4.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公示拟录用名单，公示期结束后，通知拟录用毕业生办理体检、签订就业协议等相关事宜。</w:t>
      </w:r>
    </w:p>
    <w:p w:rsidR="00CF7DA7" w:rsidRDefault="00DB1800">
      <w:pPr>
        <w:adjustRightInd w:val="0"/>
        <w:snapToGrid w:val="0"/>
        <w:spacing w:line="580" w:lineRule="exact"/>
        <w:ind w:firstLineChars="200" w:firstLine="640"/>
        <w:rPr>
          <w:rFonts w:ascii="方正黑体" w:eastAsia="方正黑体" w:hAnsi="方正黑体" w:cs="方正黑体"/>
          <w:bCs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sz w:val="32"/>
          <w:szCs w:val="32"/>
        </w:rPr>
        <w:t>三、报名条件和需求信息</w:t>
      </w:r>
    </w:p>
    <w:p w:rsidR="00CF7DA7" w:rsidRDefault="00DB1800">
      <w:pPr>
        <w:adjustRightInd w:val="0"/>
        <w:snapToGrid w:val="0"/>
        <w:spacing w:line="580" w:lineRule="exact"/>
        <w:ind w:firstLineChars="200" w:firstLine="643"/>
        <w:rPr>
          <w:rFonts w:ascii="方正黑体" w:eastAsia="方正黑体" w:hAnsi="方正黑体" w:cs="方正黑体"/>
          <w:b/>
          <w:bCs/>
          <w:sz w:val="32"/>
          <w:szCs w:val="32"/>
        </w:rPr>
      </w:pPr>
      <w:r>
        <w:rPr>
          <w:rFonts w:ascii="方正黑体" w:eastAsia="方正黑体" w:hAnsi="方正黑体" w:cs="方正黑体" w:hint="eastAsia"/>
          <w:b/>
          <w:bCs/>
          <w:sz w:val="32"/>
          <w:szCs w:val="32"/>
        </w:rPr>
        <w:t>（一）基本条件</w:t>
      </w:r>
    </w:p>
    <w:p w:rsidR="00CF7DA7" w:rsidRDefault="00DB1800">
      <w:pPr>
        <w:spacing w:line="580" w:lineRule="exact"/>
        <w:ind w:firstLineChars="200" w:firstLine="640"/>
        <w:rPr>
          <w:rFonts w:ascii="方正黑体" w:eastAsia="方正黑体" w:hAnsi="方正黑体" w:cs="方正黑体"/>
          <w:bCs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sz w:val="32"/>
          <w:szCs w:val="32"/>
        </w:rPr>
        <w:t>1.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应聘毕业生须遵守国家法律法规，具有良好的思想品德，专业基础扎实，诚实守信，身心健康，符合招聘岗位工作要求。</w:t>
      </w:r>
    </w:p>
    <w:p w:rsidR="00CF7DA7" w:rsidRDefault="00DB1800">
      <w:pPr>
        <w:spacing w:line="580" w:lineRule="exact"/>
        <w:ind w:firstLineChars="200" w:firstLine="640"/>
        <w:rPr>
          <w:rFonts w:ascii="方正黑体" w:eastAsia="方正黑体" w:hAnsi="方正黑体" w:cs="方正黑体"/>
          <w:bCs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sz w:val="32"/>
          <w:szCs w:val="32"/>
        </w:rPr>
        <w:t>2.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全日制普通高等院校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20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20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年应届毕业生，应聘高校毕业生应于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20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20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年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7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月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31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日前取得相应毕业证、学位证、报到证，学历信息在中国高等教育学历信息网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lastRenderedPageBreak/>
        <w:t>（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http://www.chsi.com.cn/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）可查。</w:t>
      </w:r>
    </w:p>
    <w:p w:rsidR="00CF7DA7" w:rsidRDefault="00DB1800">
      <w:pPr>
        <w:spacing w:line="580" w:lineRule="exact"/>
        <w:ind w:firstLineChars="200" w:firstLine="640"/>
        <w:rPr>
          <w:rFonts w:ascii="方正黑体" w:eastAsia="方正黑体" w:hAnsi="方正黑体" w:cs="方正黑体"/>
          <w:bCs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sz w:val="32"/>
          <w:szCs w:val="32"/>
        </w:rPr>
        <w:t>3.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专科生年龄不超过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23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周岁、本科生不超过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25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周岁、硕士研究生不超过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28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周岁、博士研究生不超过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33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周岁。毕业生年龄计算的截止日期为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20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20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年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6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月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30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日。</w:t>
      </w:r>
    </w:p>
    <w:p w:rsidR="00CF7DA7" w:rsidRDefault="00DB1800">
      <w:pPr>
        <w:spacing w:line="540" w:lineRule="exact"/>
        <w:ind w:firstLineChars="200" w:firstLine="640"/>
        <w:jc w:val="left"/>
        <w:rPr>
          <w:rFonts w:ascii="方正黑体" w:eastAsia="方正黑体" w:hAnsi="方正黑体" w:cs="方正黑体"/>
          <w:sz w:val="32"/>
          <w:szCs w:val="32"/>
        </w:rPr>
      </w:pPr>
      <w:r>
        <w:rPr>
          <w:rFonts w:ascii="方正黑体" w:eastAsia="方正黑体" w:hAnsi="方正黑体" w:cs="方正黑体" w:hint="eastAsia"/>
          <w:sz w:val="32"/>
          <w:szCs w:val="32"/>
        </w:rPr>
        <w:t>4.</w:t>
      </w:r>
      <w:r>
        <w:rPr>
          <w:rFonts w:ascii="方正黑体" w:eastAsia="方正黑体" w:hAnsi="方正黑体" w:cs="方正黑体" w:hint="eastAsia"/>
          <w:sz w:val="32"/>
          <w:szCs w:val="32"/>
        </w:rPr>
        <w:t>应届毕业生应身体健康，能适应电力安装企业工作，并经我公司指定体检机构体检合格。以下情况者不合格：不符合国家公务员录用体检标准；色盲（色弱）、双眼矫正</w:t>
      </w:r>
      <w:r>
        <w:rPr>
          <w:rFonts w:ascii="方正黑体" w:eastAsia="方正黑体" w:hAnsi="方正黑体" w:cs="方正黑体" w:hint="eastAsia"/>
          <w:sz w:val="32"/>
          <w:szCs w:val="32"/>
        </w:rPr>
        <w:t>视力低于</w:t>
      </w:r>
      <w:r>
        <w:rPr>
          <w:rFonts w:ascii="方正黑体" w:eastAsia="方正黑体" w:hAnsi="方正黑体" w:cs="方正黑体" w:hint="eastAsia"/>
          <w:sz w:val="32"/>
          <w:szCs w:val="32"/>
        </w:rPr>
        <w:t>1.0</w:t>
      </w:r>
      <w:r>
        <w:rPr>
          <w:rFonts w:ascii="方正黑体" w:eastAsia="方正黑体" w:hAnsi="方正黑体" w:cs="方正黑体" w:hint="eastAsia"/>
          <w:sz w:val="32"/>
          <w:szCs w:val="32"/>
        </w:rPr>
        <w:t>；双耳听力障碍；四肢功能性残疾；有恐高症或严重心血管疾病等，不适合电力登高作业生产；其他经指定医疗机构鉴定认为不适合电力安装企业岗位者。</w:t>
      </w:r>
    </w:p>
    <w:p w:rsidR="00CF7DA7" w:rsidRDefault="00DB1800">
      <w:pPr>
        <w:adjustRightInd w:val="0"/>
        <w:snapToGrid w:val="0"/>
        <w:spacing w:line="580" w:lineRule="exact"/>
        <w:ind w:firstLineChars="200" w:firstLine="643"/>
        <w:rPr>
          <w:rFonts w:ascii="方正黑体" w:eastAsia="方正黑体" w:hAnsi="方正黑体" w:cs="方正黑体"/>
          <w:b/>
          <w:bCs/>
          <w:sz w:val="32"/>
          <w:szCs w:val="32"/>
        </w:rPr>
      </w:pPr>
      <w:r>
        <w:rPr>
          <w:rFonts w:ascii="方正黑体" w:eastAsia="方正黑体" w:hAnsi="方正黑体" w:cs="方正黑体" w:hint="eastAsia"/>
          <w:b/>
          <w:bCs/>
          <w:sz w:val="32"/>
          <w:szCs w:val="32"/>
        </w:rPr>
        <w:t>（二）需求信息</w:t>
      </w:r>
    </w:p>
    <w:p w:rsidR="00CF7DA7" w:rsidRDefault="00DB1800">
      <w:pPr>
        <w:spacing w:line="580" w:lineRule="exact"/>
        <w:ind w:firstLineChars="200" w:firstLine="640"/>
        <w:rPr>
          <w:rFonts w:ascii="方正黑体" w:eastAsia="方正黑体" w:hAnsi="方正黑体" w:cs="方正黑体"/>
          <w:bCs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sz w:val="32"/>
          <w:szCs w:val="32"/>
        </w:rPr>
        <w:t>本批次招聘共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24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人，需求岗位及条件如下：</w:t>
      </w:r>
    </w:p>
    <w:tbl>
      <w:tblPr>
        <w:tblW w:w="95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1275"/>
        <w:gridCol w:w="1418"/>
        <w:gridCol w:w="992"/>
        <w:gridCol w:w="1276"/>
        <w:gridCol w:w="2249"/>
        <w:gridCol w:w="1276"/>
      </w:tblGrid>
      <w:tr w:rsidR="00CF7DA7">
        <w:trPr>
          <w:trHeight w:val="601"/>
          <w:tblHeader/>
          <w:jc w:val="center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A7" w:rsidRDefault="00DB1800">
            <w:pPr>
              <w:spacing w:line="240" w:lineRule="exact"/>
              <w:jc w:val="center"/>
              <w:rPr>
                <w:rFonts w:ascii="方正黑体" w:eastAsia="方正黑体" w:hAnsi="方正黑体" w:cs="方正黑体"/>
                <w:b/>
                <w:sz w:val="20"/>
                <w:szCs w:val="20"/>
              </w:rPr>
            </w:pPr>
            <w:r>
              <w:rPr>
                <w:rFonts w:ascii="方正黑体" w:eastAsia="方正黑体" w:hAnsi="方正黑体" w:cs="方正黑体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7DA7" w:rsidRDefault="00DB1800">
            <w:pPr>
              <w:spacing w:line="240" w:lineRule="exact"/>
              <w:jc w:val="center"/>
              <w:rPr>
                <w:rFonts w:ascii="方正黑体" w:eastAsia="方正黑体" w:hAnsi="方正黑体" w:cs="方正黑体"/>
                <w:b/>
                <w:sz w:val="20"/>
                <w:szCs w:val="20"/>
              </w:rPr>
            </w:pPr>
            <w:r>
              <w:rPr>
                <w:rFonts w:ascii="方正黑体" w:eastAsia="方正黑体" w:hAnsi="方正黑体" w:cs="方正黑体" w:hint="eastAsia"/>
                <w:b/>
                <w:sz w:val="20"/>
                <w:szCs w:val="20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7DA7" w:rsidRDefault="00DB1800">
            <w:pPr>
              <w:spacing w:line="240" w:lineRule="exact"/>
              <w:jc w:val="center"/>
              <w:rPr>
                <w:rFonts w:ascii="方正黑体" w:eastAsia="方正黑体" w:hAnsi="方正黑体" w:cs="方正黑体"/>
                <w:b/>
                <w:sz w:val="20"/>
                <w:szCs w:val="20"/>
              </w:rPr>
            </w:pPr>
            <w:r>
              <w:rPr>
                <w:rFonts w:ascii="方正黑体" w:eastAsia="方正黑体" w:hAnsi="方正黑体" w:cs="方正黑体" w:hint="eastAsia"/>
                <w:b/>
                <w:sz w:val="20"/>
                <w:szCs w:val="20"/>
              </w:rPr>
              <w:t>招聘岗位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7DA7" w:rsidRDefault="00DB1800">
            <w:pPr>
              <w:spacing w:line="240" w:lineRule="exact"/>
              <w:jc w:val="center"/>
              <w:rPr>
                <w:rFonts w:ascii="方正黑体" w:eastAsia="方正黑体" w:hAnsi="方正黑体" w:cs="方正黑体"/>
                <w:b/>
                <w:sz w:val="20"/>
                <w:szCs w:val="20"/>
              </w:rPr>
            </w:pPr>
            <w:r>
              <w:rPr>
                <w:rFonts w:ascii="方正黑体" w:eastAsia="方正黑体" w:hAnsi="方正黑体" w:cs="方正黑体" w:hint="eastAsia"/>
                <w:b/>
                <w:sz w:val="20"/>
                <w:szCs w:val="20"/>
              </w:rPr>
              <w:t>招聘</w:t>
            </w:r>
          </w:p>
          <w:p w:rsidR="00CF7DA7" w:rsidRDefault="00DB1800">
            <w:pPr>
              <w:spacing w:line="240" w:lineRule="exact"/>
              <w:jc w:val="center"/>
              <w:rPr>
                <w:rFonts w:ascii="方正黑体" w:eastAsia="方正黑体" w:hAnsi="方正黑体" w:cs="方正黑体"/>
                <w:b/>
                <w:sz w:val="20"/>
                <w:szCs w:val="20"/>
              </w:rPr>
            </w:pPr>
            <w:r>
              <w:rPr>
                <w:rFonts w:ascii="方正黑体" w:eastAsia="方正黑体" w:hAnsi="方正黑体" w:cs="方正黑体" w:hint="eastAsia"/>
                <w:b/>
                <w:sz w:val="20"/>
                <w:szCs w:val="20"/>
              </w:rPr>
              <w:t>人数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A7" w:rsidRDefault="00DB1800">
            <w:pPr>
              <w:spacing w:line="240" w:lineRule="exact"/>
              <w:jc w:val="center"/>
              <w:rPr>
                <w:rFonts w:ascii="方正黑体" w:eastAsia="方正黑体" w:hAnsi="方正黑体" w:cs="方正黑体"/>
                <w:b/>
                <w:sz w:val="20"/>
                <w:szCs w:val="20"/>
              </w:rPr>
            </w:pPr>
            <w:r>
              <w:rPr>
                <w:rFonts w:ascii="方正黑体" w:eastAsia="方正黑体" w:hAnsi="方正黑体" w:cs="方正黑体" w:hint="eastAsia"/>
                <w:b/>
                <w:sz w:val="20"/>
                <w:szCs w:val="20"/>
              </w:rPr>
              <w:t>工作所在地及主要内容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A7" w:rsidRDefault="00DB1800">
            <w:pPr>
              <w:spacing w:line="240" w:lineRule="exact"/>
              <w:jc w:val="center"/>
              <w:rPr>
                <w:rFonts w:ascii="方正黑体" w:eastAsia="方正黑体" w:hAnsi="方正黑体" w:cs="方正黑体"/>
                <w:b/>
                <w:sz w:val="20"/>
                <w:szCs w:val="20"/>
              </w:rPr>
            </w:pPr>
            <w:r>
              <w:rPr>
                <w:rFonts w:ascii="方正黑体" w:eastAsia="方正黑体" w:hAnsi="方正黑体" w:cs="方正黑体" w:hint="eastAsia"/>
                <w:b/>
                <w:sz w:val="20"/>
                <w:szCs w:val="20"/>
              </w:rPr>
              <w:t>专业要求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7DA7" w:rsidRDefault="00DB1800">
            <w:pPr>
              <w:spacing w:line="240" w:lineRule="exact"/>
              <w:jc w:val="center"/>
              <w:rPr>
                <w:rFonts w:ascii="方正黑体" w:eastAsia="方正黑体" w:hAnsi="方正黑体" w:cs="方正黑体"/>
                <w:b/>
                <w:sz w:val="20"/>
                <w:szCs w:val="20"/>
              </w:rPr>
            </w:pPr>
            <w:r>
              <w:rPr>
                <w:rFonts w:ascii="方正黑体" w:eastAsia="方正黑体" w:hAnsi="方正黑体" w:cs="方正黑体" w:hint="eastAsia"/>
                <w:b/>
                <w:sz w:val="20"/>
                <w:szCs w:val="20"/>
              </w:rPr>
              <w:t>学历层次</w:t>
            </w:r>
          </w:p>
        </w:tc>
      </w:tr>
      <w:tr w:rsidR="00CF7DA7">
        <w:trPr>
          <w:trHeight w:val="935"/>
          <w:tblHeader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7DA7" w:rsidRDefault="00DB1800">
            <w:pPr>
              <w:spacing w:line="240" w:lineRule="exact"/>
              <w:jc w:val="center"/>
              <w:rPr>
                <w:rFonts w:ascii="方正黑体" w:eastAsia="方正黑体" w:hAnsi="方正黑体" w:cs="方正黑体"/>
                <w:sz w:val="20"/>
                <w:szCs w:val="20"/>
              </w:rPr>
            </w:pPr>
            <w:r>
              <w:rPr>
                <w:rFonts w:ascii="方正黑体" w:eastAsia="方正黑体" w:hAnsi="方正黑体" w:cs="方正黑体"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7DA7" w:rsidRDefault="00DB1800">
            <w:pPr>
              <w:spacing w:line="240" w:lineRule="exact"/>
              <w:jc w:val="center"/>
              <w:rPr>
                <w:rFonts w:ascii="方正黑体" w:eastAsia="方正黑体" w:hAnsi="方正黑体" w:cs="方正黑体"/>
                <w:sz w:val="20"/>
                <w:szCs w:val="20"/>
              </w:rPr>
            </w:pPr>
            <w:r>
              <w:rPr>
                <w:rFonts w:ascii="方正黑体" w:eastAsia="方正黑体" w:hAnsi="方正黑体" w:cs="方正黑体" w:hint="eastAsia"/>
                <w:sz w:val="20"/>
                <w:szCs w:val="20"/>
              </w:rPr>
              <w:t>淮南力达电气安装有限公司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A7" w:rsidRDefault="00DB1800">
            <w:pPr>
              <w:spacing w:line="240" w:lineRule="exact"/>
              <w:jc w:val="center"/>
              <w:rPr>
                <w:rFonts w:ascii="方正黑体" w:eastAsia="方正黑体" w:hAnsi="方正黑体" w:cs="方正黑体"/>
                <w:sz w:val="20"/>
                <w:szCs w:val="20"/>
              </w:rPr>
            </w:pPr>
            <w:r>
              <w:rPr>
                <w:rFonts w:ascii="方正黑体" w:eastAsia="方正黑体" w:hAnsi="方正黑体" w:cs="方正黑体" w:hint="eastAsia"/>
                <w:sz w:val="20"/>
                <w:szCs w:val="20"/>
              </w:rPr>
              <w:t>电力施工</w:t>
            </w:r>
            <w:r>
              <w:rPr>
                <w:rFonts w:ascii="方正黑体" w:eastAsia="方正黑体" w:hAnsi="方正黑体" w:cs="方正黑体" w:hint="eastAsia"/>
                <w:sz w:val="20"/>
                <w:szCs w:val="20"/>
              </w:rPr>
              <w:t>安装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A7" w:rsidRDefault="00DB1800">
            <w:pPr>
              <w:spacing w:line="240" w:lineRule="exact"/>
              <w:jc w:val="center"/>
              <w:rPr>
                <w:rFonts w:ascii="方正黑体" w:eastAsia="方正黑体" w:hAnsi="方正黑体" w:cs="方正黑体"/>
                <w:sz w:val="20"/>
                <w:szCs w:val="20"/>
              </w:rPr>
            </w:pPr>
            <w:r>
              <w:rPr>
                <w:rFonts w:ascii="方正黑体" w:eastAsia="方正黑体" w:hAnsi="方正黑体" w:cs="方正黑体" w:hint="eastAsia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7DA7" w:rsidRDefault="00DB1800">
            <w:pPr>
              <w:spacing w:line="240" w:lineRule="exact"/>
              <w:jc w:val="center"/>
              <w:rPr>
                <w:rFonts w:ascii="方正黑体" w:eastAsia="方正黑体" w:hAnsi="方正黑体" w:cs="方正黑体"/>
                <w:sz w:val="20"/>
                <w:szCs w:val="20"/>
              </w:rPr>
            </w:pPr>
            <w:r>
              <w:rPr>
                <w:rFonts w:ascii="方正黑体" w:eastAsia="方正黑体" w:hAnsi="方正黑体" w:cs="方正黑体" w:hint="eastAsia"/>
                <w:sz w:val="20"/>
                <w:szCs w:val="20"/>
              </w:rPr>
              <w:t>淮南，登杆作业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7DA7" w:rsidRDefault="00DB1800">
            <w:pPr>
              <w:spacing w:line="240" w:lineRule="exact"/>
              <w:jc w:val="center"/>
              <w:rPr>
                <w:rFonts w:ascii="方正黑体" w:eastAsia="方正黑体" w:hAnsi="方正黑体" w:cs="方正黑体"/>
                <w:sz w:val="20"/>
                <w:szCs w:val="20"/>
              </w:rPr>
            </w:pPr>
            <w:r>
              <w:rPr>
                <w:rFonts w:ascii="方正黑体" w:eastAsia="方正黑体" w:hAnsi="方正黑体" w:cs="方正黑体" w:hint="eastAsia"/>
                <w:sz w:val="20"/>
                <w:szCs w:val="20"/>
              </w:rPr>
              <w:t>电工类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DA7" w:rsidRDefault="00DB1800">
            <w:pPr>
              <w:spacing w:line="240" w:lineRule="exact"/>
              <w:jc w:val="center"/>
              <w:rPr>
                <w:rFonts w:ascii="方正黑体" w:eastAsia="方正黑体" w:hAnsi="方正黑体" w:cs="方正黑体"/>
                <w:sz w:val="20"/>
                <w:szCs w:val="20"/>
              </w:rPr>
            </w:pPr>
            <w:r>
              <w:rPr>
                <w:rFonts w:ascii="方正黑体" w:eastAsia="方正黑体" w:hAnsi="方正黑体" w:cs="方正黑体" w:hint="eastAsia"/>
                <w:sz w:val="20"/>
                <w:szCs w:val="20"/>
              </w:rPr>
              <w:t>大专及以上</w:t>
            </w:r>
          </w:p>
        </w:tc>
      </w:tr>
      <w:tr w:rsidR="00CF7DA7">
        <w:trPr>
          <w:trHeight w:val="935"/>
          <w:tblHeader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7DA7" w:rsidRDefault="00DB1800">
            <w:pPr>
              <w:spacing w:line="240" w:lineRule="exact"/>
              <w:jc w:val="center"/>
              <w:rPr>
                <w:rFonts w:ascii="方正黑体" w:eastAsia="方正黑体" w:hAnsi="方正黑体" w:cs="方正黑体"/>
                <w:sz w:val="20"/>
                <w:szCs w:val="20"/>
              </w:rPr>
            </w:pPr>
            <w:r>
              <w:rPr>
                <w:rFonts w:ascii="方正黑体" w:eastAsia="方正黑体" w:hAnsi="方正黑体" w:cs="方正黑体" w:hint="eastAsia"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7DA7" w:rsidRDefault="00CF7DA7">
            <w:pPr>
              <w:spacing w:line="240" w:lineRule="exact"/>
              <w:rPr>
                <w:rFonts w:ascii="方正黑体" w:eastAsia="方正黑体" w:hAnsi="方正黑体" w:cs="方正黑体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A7" w:rsidRDefault="00DB1800">
            <w:pPr>
              <w:spacing w:line="240" w:lineRule="exact"/>
              <w:jc w:val="center"/>
              <w:rPr>
                <w:rFonts w:ascii="方正黑体" w:eastAsia="方正黑体" w:hAnsi="方正黑体" w:cs="方正黑体"/>
                <w:sz w:val="20"/>
                <w:szCs w:val="20"/>
              </w:rPr>
            </w:pPr>
            <w:r>
              <w:rPr>
                <w:rFonts w:ascii="方正黑体" w:eastAsia="方正黑体" w:hAnsi="方正黑体" w:cs="方正黑体" w:hint="eastAsia"/>
                <w:sz w:val="20"/>
                <w:szCs w:val="20"/>
              </w:rPr>
              <w:t>物资检测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A7" w:rsidRDefault="00DB1800">
            <w:pPr>
              <w:spacing w:line="240" w:lineRule="exact"/>
              <w:jc w:val="center"/>
              <w:rPr>
                <w:rFonts w:ascii="方正黑体" w:eastAsia="方正黑体" w:hAnsi="方正黑体" w:cs="方正黑体"/>
                <w:sz w:val="20"/>
                <w:szCs w:val="20"/>
              </w:rPr>
            </w:pPr>
            <w:r>
              <w:rPr>
                <w:rFonts w:ascii="方正黑体" w:eastAsia="方正黑体" w:hAnsi="方正黑体" w:cs="方正黑体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7DA7" w:rsidRDefault="00DB1800">
            <w:pPr>
              <w:spacing w:line="240" w:lineRule="exact"/>
              <w:jc w:val="center"/>
              <w:rPr>
                <w:rFonts w:ascii="方正黑体" w:eastAsia="方正黑体" w:hAnsi="方正黑体" w:cs="方正黑体"/>
                <w:sz w:val="20"/>
                <w:szCs w:val="20"/>
              </w:rPr>
            </w:pPr>
            <w:r>
              <w:rPr>
                <w:rFonts w:ascii="方正黑体" w:eastAsia="方正黑体" w:hAnsi="方正黑体" w:cs="方正黑体" w:hint="eastAsia"/>
                <w:sz w:val="20"/>
                <w:szCs w:val="20"/>
              </w:rPr>
              <w:t>淮南，</w:t>
            </w:r>
            <w:r>
              <w:rPr>
                <w:rFonts w:ascii="方正黑体" w:eastAsia="方正黑体" w:hAnsi="方正黑体" w:cs="方正黑体" w:hint="eastAsia"/>
                <w:sz w:val="20"/>
                <w:szCs w:val="20"/>
              </w:rPr>
              <w:t>电网物资检测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7DA7" w:rsidRDefault="00DB1800">
            <w:pPr>
              <w:spacing w:line="240" w:lineRule="exact"/>
              <w:jc w:val="center"/>
              <w:rPr>
                <w:rFonts w:ascii="方正黑体" w:eastAsia="方正黑体" w:hAnsi="方正黑体" w:cs="方正黑体"/>
                <w:sz w:val="20"/>
                <w:szCs w:val="20"/>
              </w:rPr>
            </w:pPr>
            <w:r>
              <w:rPr>
                <w:rFonts w:ascii="方正黑体" w:eastAsia="方正黑体" w:hAnsi="方正黑体" w:cs="方正黑体" w:hint="eastAsia"/>
                <w:sz w:val="20"/>
                <w:szCs w:val="20"/>
              </w:rPr>
              <w:t>材料科学与工程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DA7" w:rsidRDefault="00DB1800">
            <w:pPr>
              <w:spacing w:line="240" w:lineRule="exact"/>
              <w:jc w:val="center"/>
              <w:rPr>
                <w:rFonts w:ascii="方正黑体" w:eastAsia="方正黑体" w:hAnsi="方正黑体" w:cs="方正黑体"/>
                <w:sz w:val="20"/>
                <w:szCs w:val="20"/>
              </w:rPr>
            </w:pPr>
            <w:r>
              <w:rPr>
                <w:rFonts w:ascii="方正黑体" w:eastAsia="方正黑体" w:hAnsi="方正黑体" w:cs="方正黑体" w:hint="eastAsia"/>
                <w:sz w:val="20"/>
                <w:szCs w:val="20"/>
              </w:rPr>
              <w:t>本科及以上</w:t>
            </w:r>
          </w:p>
        </w:tc>
      </w:tr>
      <w:tr w:rsidR="00CF7DA7">
        <w:trPr>
          <w:trHeight w:val="935"/>
          <w:tblHeader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7DA7" w:rsidRDefault="00DB1800">
            <w:pPr>
              <w:spacing w:line="240" w:lineRule="exact"/>
              <w:jc w:val="center"/>
              <w:rPr>
                <w:rFonts w:ascii="方正黑体" w:eastAsia="方正黑体" w:hAnsi="方正黑体" w:cs="方正黑体"/>
                <w:sz w:val="20"/>
                <w:szCs w:val="20"/>
              </w:rPr>
            </w:pPr>
            <w:r>
              <w:rPr>
                <w:rFonts w:ascii="方正黑体" w:eastAsia="方正黑体" w:hAnsi="方正黑体" w:cs="方正黑体" w:hint="eastAsia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DA7" w:rsidRDefault="00DB1800">
            <w:pPr>
              <w:spacing w:line="240" w:lineRule="exact"/>
              <w:jc w:val="center"/>
              <w:rPr>
                <w:rFonts w:ascii="方正黑体" w:eastAsia="方正黑体" w:hAnsi="方正黑体" w:cs="方正黑体"/>
                <w:sz w:val="20"/>
                <w:szCs w:val="20"/>
              </w:rPr>
            </w:pPr>
            <w:r>
              <w:rPr>
                <w:rFonts w:ascii="方正黑体" w:eastAsia="方正黑体" w:hAnsi="方正黑体" w:cs="方正黑体" w:hint="eastAsia"/>
                <w:sz w:val="20"/>
                <w:szCs w:val="20"/>
              </w:rPr>
              <w:t>淮南电力规划设计院有限公司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A7" w:rsidRDefault="00DB1800">
            <w:pPr>
              <w:spacing w:line="240" w:lineRule="exact"/>
              <w:jc w:val="center"/>
              <w:rPr>
                <w:rFonts w:ascii="方正黑体" w:eastAsia="方正黑体" w:hAnsi="方正黑体" w:cs="方正黑体"/>
                <w:sz w:val="20"/>
                <w:szCs w:val="20"/>
              </w:rPr>
            </w:pPr>
            <w:r>
              <w:rPr>
                <w:rFonts w:ascii="方正黑体" w:eastAsia="方正黑体" w:hAnsi="方正黑体" w:cs="方正黑体" w:hint="eastAsia"/>
                <w:sz w:val="20"/>
                <w:szCs w:val="20"/>
              </w:rPr>
              <w:t>二次设计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A7" w:rsidRDefault="00DB1800">
            <w:pPr>
              <w:spacing w:line="240" w:lineRule="exact"/>
              <w:jc w:val="center"/>
              <w:rPr>
                <w:rFonts w:ascii="方正黑体" w:eastAsia="方正黑体" w:hAnsi="方正黑体" w:cs="方正黑体"/>
                <w:sz w:val="20"/>
                <w:szCs w:val="20"/>
              </w:rPr>
            </w:pPr>
            <w:r>
              <w:rPr>
                <w:rFonts w:ascii="方正黑体" w:eastAsia="方正黑体" w:hAnsi="方正黑体" w:cs="方正黑体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7DA7" w:rsidRDefault="00DB1800">
            <w:pPr>
              <w:spacing w:line="240" w:lineRule="exact"/>
              <w:jc w:val="center"/>
              <w:rPr>
                <w:rFonts w:ascii="方正黑体" w:eastAsia="方正黑体" w:hAnsi="方正黑体" w:cs="方正黑体"/>
                <w:sz w:val="20"/>
                <w:szCs w:val="20"/>
              </w:rPr>
            </w:pPr>
            <w:r>
              <w:rPr>
                <w:rFonts w:ascii="方正黑体" w:eastAsia="方正黑体" w:hAnsi="方正黑体" w:cs="方正黑体" w:hint="eastAsia"/>
                <w:sz w:val="20"/>
                <w:szCs w:val="20"/>
              </w:rPr>
              <w:t>淮南</w:t>
            </w:r>
            <w:r>
              <w:rPr>
                <w:rFonts w:ascii="方正黑体" w:eastAsia="方正黑体" w:hAnsi="方正黑体" w:cs="方正黑体" w:hint="eastAsia"/>
                <w:sz w:val="20"/>
                <w:szCs w:val="20"/>
              </w:rPr>
              <w:t>，电网工程设计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7DA7" w:rsidRDefault="00DB1800">
            <w:pPr>
              <w:spacing w:line="240" w:lineRule="exact"/>
              <w:jc w:val="center"/>
              <w:rPr>
                <w:rFonts w:ascii="方正黑体" w:eastAsia="方正黑体" w:hAnsi="方正黑体" w:cs="方正黑体"/>
                <w:sz w:val="20"/>
                <w:szCs w:val="20"/>
              </w:rPr>
            </w:pPr>
            <w:r>
              <w:rPr>
                <w:rFonts w:ascii="方正黑体" w:eastAsia="方正黑体" w:hAnsi="方正黑体" w:cs="方正黑体" w:hint="eastAsia"/>
                <w:sz w:val="20"/>
                <w:szCs w:val="20"/>
              </w:rPr>
              <w:t>电气工程及其自动化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DA7" w:rsidRDefault="00DB1800">
            <w:pPr>
              <w:spacing w:line="240" w:lineRule="exact"/>
              <w:jc w:val="center"/>
              <w:rPr>
                <w:rFonts w:ascii="方正黑体" w:eastAsia="方正黑体" w:hAnsi="方正黑体" w:cs="方正黑体"/>
                <w:sz w:val="20"/>
                <w:szCs w:val="20"/>
              </w:rPr>
            </w:pPr>
            <w:r>
              <w:rPr>
                <w:rFonts w:ascii="方正黑体" w:eastAsia="方正黑体" w:hAnsi="方正黑体" w:cs="方正黑体" w:hint="eastAsia"/>
                <w:sz w:val="20"/>
                <w:szCs w:val="20"/>
              </w:rPr>
              <w:t>本科及以上</w:t>
            </w:r>
          </w:p>
        </w:tc>
      </w:tr>
      <w:tr w:rsidR="00CF7DA7">
        <w:trPr>
          <w:trHeight w:val="935"/>
          <w:tblHeader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7DA7" w:rsidRDefault="00DB1800">
            <w:pPr>
              <w:spacing w:line="240" w:lineRule="exact"/>
              <w:jc w:val="center"/>
              <w:rPr>
                <w:rFonts w:ascii="方正黑体" w:eastAsia="方正黑体" w:hAnsi="方正黑体" w:cs="方正黑体"/>
                <w:sz w:val="20"/>
                <w:szCs w:val="20"/>
              </w:rPr>
            </w:pPr>
            <w:r>
              <w:rPr>
                <w:rFonts w:ascii="方正黑体" w:eastAsia="方正黑体" w:hAnsi="方正黑体" w:cs="方正黑体" w:hint="eastAsia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7DA7" w:rsidRDefault="00DB1800">
            <w:pPr>
              <w:spacing w:line="240" w:lineRule="exact"/>
              <w:jc w:val="center"/>
              <w:rPr>
                <w:rFonts w:ascii="方正黑体" w:eastAsia="方正黑体" w:hAnsi="方正黑体" w:cs="方正黑体"/>
                <w:sz w:val="20"/>
                <w:szCs w:val="20"/>
              </w:rPr>
            </w:pPr>
            <w:r>
              <w:rPr>
                <w:rFonts w:ascii="方正黑体" w:eastAsia="方正黑体" w:hAnsi="方正黑体" w:cs="方正黑体" w:hint="eastAsia"/>
                <w:sz w:val="20"/>
                <w:szCs w:val="20"/>
              </w:rPr>
              <w:t>淮南力达电气安装有限公司凤台分公司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A7" w:rsidRDefault="00DB1800">
            <w:pPr>
              <w:spacing w:line="240" w:lineRule="exact"/>
              <w:jc w:val="center"/>
              <w:rPr>
                <w:rFonts w:ascii="方正黑体" w:eastAsia="方正黑体" w:hAnsi="方正黑体" w:cs="方正黑体"/>
                <w:sz w:val="20"/>
                <w:szCs w:val="20"/>
              </w:rPr>
            </w:pPr>
            <w:r>
              <w:rPr>
                <w:rFonts w:ascii="方正黑体" w:eastAsia="方正黑体" w:hAnsi="方正黑体" w:cs="方正黑体" w:hint="eastAsia"/>
                <w:sz w:val="20"/>
                <w:szCs w:val="20"/>
              </w:rPr>
              <w:t>电力施工安装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A7" w:rsidRDefault="00DB1800">
            <w:pPr>
              <w:spacing w:line="240" w:lineRule="exact"/>
              <w:jc w:val="center"/>
              <w:rPr>
                <w:rFonts w:ascii="方正黑体" w:eastAsia="方正黑体" w:hAnsi="方正黑体" w:cs="方正黑体"/>
                <w:sz w:val="20"/>
                <w:szCs w:val="20"/>
              </w:rPr>
            </w:pPr>
            <w:r>
              <w:rPr>
                <w:rFonts w:ascii="方正黑体" w:eastAsia="方正黑体" w:hAnsi="方正黑体" w:cs="方正黑体" w:hint="eastAsia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7DA7" w:rsidRDefault="00DB1800">
            <w:pPr>
              <w:spacing w:line="240" w:lineRule="exact"/>
              <w:jc w:val="center"/>
              <w:rPr>
                <w:rFonts w:ascii="方正黑体" w:eastAsia="方正黑体" w:hAnsi="方正黑体" w:cs="方正黑体"/>
                <w:sz w:val="20"/>
                <w:szCs w:val="20"/>
              </w:rPr>
            </w:pPr>
            <w:r>
              <w:rPr>
                <w:rFonts w:ascii="方正黑体" w:eastAsia="方正黑体" w:hAnsi="方正黑体" w:cs="方正黑体" w:hint="eastAsia"/>
                <w:sz w:val="20"/>
                <w:szCs w:val="20"/>
              </w:rPr>
              <w:t>凤台县，登杆作业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7DA7" w:rsidRDefault="00DB1800">
            <w:pPr>
              <w:spacing w:line="240" w:lineRule="exact"/>
              <w:jc w:val="center"/>
              <w:rPr>
                <w:rFonts w:ascii="方正黑体" w:eastAsia="方正黑体" w:hAnsi="方正黑体" w:cs="方正黑体"/>
                <w:sz w:val="20"/>
                <w:szCs w:val="20"/>
              </w:rPr>
            </w:pPr>
            <w:r>
              <w:rPr>
                <w:rFonts w:ascii="方正黑体" w:eastAsia="方正黑体" w:hAnsi="方正黑体" w:cs="方正黑体" w:hint="eastAsia"/>
                <w:sz w:val="20"/>
                <w:szCs w:val="20"/>
              </w:rPr>
              <w:t>电工类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DA7" w:rsidRDefault="00DB1800">
            <w:pPr>
              <w:spacing w:line="240" w:lineRule="exact"/>
              <w:jc w:val="center"/>
              <w:rPr>
                <w:rFonts w:ascii="方正黑体" w:eastAsia="方正黑体" w:hAnsi="方正黑体" w:cs="方正黑体"/>
                <w:sz w:val="20"/>
                <w:szCs w:val="20"/>
              </w:rPr>
            </w:pPr>
            <w:r>
              <w:rPr>
                <w:rFonts w:ascii="方正黑体" w:eastAsia="方正黑体" w:hAnsi="方正黑体" w:cs="方正黑体" w:hint="eastAsia"/>
                <w:sz w:val="20"/>
                <w:szCs w:val="20"/>
              </w:rPr>
              <w:t>大专及以上</w:t>
            </w:r>
          </w:p>
        </w:tc>
      </w:tr>
      <w:tr w:rsidR="00CF7DA7">
        <w:trPr>
          <w:trHeight w:val="935"/>
          <w:tblHeader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7DA7" w:rsidRDefault="00DB1800">
            <w:pPr>
              <w:spacing w:line="240" w:lineRule="exact"/>
              <w:jc w:val="center"/>
              <w:rPr>
                <w:rFonts w:ascii="方正黑体" w:eastAsia="方正黑体" w:hAnsi="方正黑体" w:cs="方正黑体"/>
                <w:sz w:val="20"/>
                <w:szCs w:val="20"/>
              </w:rPr>
            </w:pPr>
            <w:r>
              <w:rPr>
                <w:rFonts w:ascii="方正黑体" w:eastAsia="方正黑体" w:hAnsi="方正黑体" w:cs="方正黑体" w:hint="eastAsia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7DA7" w:rsidRDefault="00DB1800">
            <w:pPr>
              <w:spacing w:line="240" w:lineRule="exact"/>
              <w:jc w:val="center"/>
              <w:rPr>
                <w:rFonts w:ascii="方正黑体" w:eastAsia="方正黑体" w:hAnsi="方正黑体" w:cs="方正黑体"/>
                <w:sz w:val="20"/>
                <w:szCs w:val="20"/>
              </w:rPr>
            </w:pPr>
            <w:r>
              <w:rPr>
                <w:rFonts w:ascii="方正黑体" w:eastAsia="方正黑体" w:hAnsi="方正黑体" w:cs="方正黑体" w:hint="eastAsia"/>
                <w:sz w:val="20"/>
                <w:szCs w:val="20"/>
              </w:rPr>
              <w:t>淮南力达电气安装有限公司潘集分公司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A7" w:rsidRDefault="00DB1800">
            <w:pPr>
              <w:spacing w:line="240" w:lineRule="exact"/>
              <w:jc w:val="center"/>
              <w:rPr>
                <w:rFonts w:ascii="方正黑体" w:eastAsia="方正黑体" w:hAnsi="方正黑体" w:cs="方正黑体"/>
                <w:sz w:val="20"/>
                <w:szCs w:val="20"/>
              </w:rPr>
            </w:pPr>
            <w:r>
              <w:rPr>
                <w:rFonts w:ascii="方正黑体" w:eastAsia="方正黑体" w:hAnsi="方正黑体" w:cs="方正黑体" w:hint="eastAsia"/>
                <w:sz w:val="20"/>
                <w:szCs w:val="20"/>
              </w:rPr>
              <w:t>电力施工安装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A7" w:rsidRDefault="00DB1800">
            <w:pPr>
              <w:spacing w:line="240" w:lineRule="exact"/>
              <w:jc w:val="center"/>
              <w:rPr>
                <w:rFonts w:ascii="方正黑体" w:eastAsia="方正黑体" w:hAnsi="方正黑体" w:cs="方正黑体"/>
                <w:sz w:val="20"/>
                <w:szCs w:val="20"/>
              </w:rPr>
            </w:pPr>
            <w:r>
              <w:rPr>
                <w:rFonts w:ascii="方正黑体" w:eastAsia="方正黑体" w:hAnsi="方正黑体" w:cs="方正黑体" w:hint="eastAsia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7DA7" w:rsidRDefault="00DB1800">
            <w:pPr>
              <w:spacing w:line="240" w:lineRule="exact"/>
              <w:jc w:val="center"/>
              <w:rPr>
                <w:rFonts w:ascii="方正黑体" w:eastAsia="方正黑体" w:hAnsi="方正黑体" w:cs="方正黑体"/>
                <w:sz w:val="20"/>
                <w:szCs w:val="20"/>
              </w:rPr>
            </w:pPr>
            <w:r>
              <w:rPr>
                <w:rFonts w:ascii="方正黑体" w:eastAsia="方正黑体" w:hAnsi="方正黑体" w:cs="方正黑体" w:hint="eastAsia"/>
                <w:sz w:val="20"/>
                <w:szCs w:val="20"/>
              </w:rPr>
              <w:t>潘集区，登杆作业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7DA7" w:rsidRDefault="00DB1800">
            <w:pPr>
              <w:spacing w:line="240" w:lineRule="exact"/>
              <w:jc w:val="center"/>
              <w:rPr>
                <w:rFonts w:ascii="方正黑体" w:eastAsia="方正黑体" w:hAnsi="方正黑体" w:cs="方正黑体"/>
                <w:sz w:val="20"/>
                <w:szCs w:val="20"/>
              </w:rPr>
            </w:pPr>
            <w:r>
              <w:rPr>
                <w:rFonts w:ascii="方正黑体" w:eastAsia="方正黑体" w:hAnsi="方正黑体" w:cs="方正黑体" w:hint="eastAsia"/>
                <w:sz w:val="20"/>
                <w:szCs w:val="20"/>
              </w:rPr>
              <w:t>电工类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DA7" w:rsidRDefault="00DB1800">
            <w:pPr>
              <w:spacing w:line="240" w:lineRule="exact"/>
              <w:jc w:val="center"/>
              <w:rPr>
                <w:rFonts w:ascii="方正黑体" w:eastAsia="方正黑体" w:hAnsi="方正黑体" w:cs="方正黑体"/>
                <w:sz w:val="20"/>
                <w:szCs w:val="20"/>
              </w:rPr>
            </w:pPr>
            <w:r>
              <w:rPr>
                <w:rFonts w:ascii="方正黑体" w:eastAsia="方正黑体" w:hAnsi="方正黑体" w:cs="方正黑体" w:hint="eastAsia"/>
                <w:sz w:val="20"/>
                <w:szCs w:val="20"/>
              </w:rPr>
              <w:t>大专及以上</w:t>
            </w:r>
          </w:p>
        </w:tc>
      </w:tr>
      <w:tr w:rsidR="00CF7DA7">
        <w:trPr>
          <w:trHeight w:val="935"/>
          <w:tblHeader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A7" w:rsidRDefault="00DB1800">
            <w:pPr>
              <w:spacing w:line="240" w:lineRule="exact"/>
              <w:jc w:val="center"/>
              <w:rPr>
                <w:rFonts w:ascii="方正黑体" w:eastAsia="方正黑体" w:hAnsi="方正黑体" w:cs="方正黑体"/>
                <w:sz w:val="20"/>
                <w:szCs w:val="20"/>
              </w:rPr>
            </w:pPr>
            <w:r>
              <w:rPr>
                <w:rFonts w:ascii="方正黑体" w:eastAsia="方正黑体" w:hAnsi="方正黑体" w:cs="方正黑体" w:hint="eastAsia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7DA7" w:rsidRDefault="00DB1800">
            <w:pPr>
              <w:spacing w:line="240" w:lineRule="exact"/>
              <w:jc w:val="center"/>
              <w:rPr>
                <w:rFonts w:ascii="方正黑体" w:eastAsia="方正黑体" w:hAnsi="方正黑体" w:cs="方正黑体"/>
                <w:sz w:val="20"/>
                <w:szCs w:val="20"/>
              </w:rPr>
            </w:pPr>
            <w:r>
              <w:rPr>
                <w:rFonts w:ascii="方正黑体" w:eastAsia="方正黑体" w:hAnsi="方正黑体" w:cs="方正黑体" w:hint="eastAsia"/>
                <w:sz w:val="20"/>
                <w:szCs w:val="20"/>
              </w:rPr>
              <w:t>淮南力达电气安装有限公司寿县分公司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7DA7" w:rsidRDefault="00DB1800">
            <w:pPr>
              <w:spacing w:line="240" w:lineRule="exact"/>
              <w:jc w:val="center"/>
              <w:rPr>
                <w:rFonts w:ascii="方正黑体" w:eastAsia="方正黑体" w:hAnsi="方正黑体" w:cs="方正黑体"/>
                <w:sz w:val="20"/>
                <w:szCs w:val="20"/>
              </w:rPr>
            </w:pPr>
            <w:r>
              <w:rPr>
                <w:rFonts w:ascii="方正黑体" w:eastAsia="方正黑体" w:hAnsi="方正黑体" w:cs="方正黑体" w:hint="eastAsia"/>
                <w:sz w:val="20"/>
                <w:szCs w:val="20"/>
              </w:rPr>
              <w:t>电力施工安装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7DA7" w:rsidRDefault="00DB1800">
            <w:pPr>
              <w:spacing w:line="240" w:lineRule="exact"/>
              <w:jc w:val="center"/>
              <w:rPr>
                <w:rFonts w:ascii="方正黑体" w:eastAsia="方正黑体" w:hAnsi="方正黑体" w:cs="方正黑体"/>
                <w:sz w:val="20"/>
                <w:szCs w:val="20"/>
              </w:rPr>
            </w:pPr>
            <w:r>
              <w:rPr>
                <w:rFonts w:ascii="方正黑体" w:eastAsia="方正黑体" w:hAnsi="方正黑体" w:cs="方正黑体" w:hint="eastAsia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A7" w:rsidRDefault="00DB1800">
            <w:pPr>
              <w:spacing w:line="240" w:lineRule="exact"/>
              <w:jc w:val="center"/>
              <w:rPr>
                <w:rFonts w:ascii="方正黑体" w:eastAsia="方正黑体" w:hAnsi="方正黑体" w:cs="方正黑体"/>
                <w:sz w:val="20"/>
                <w:szCs w:val="20"/>
              </w:rPr>
            </w:pPr>
            <w:r>
              <w:rPr>
                <w:rFonts w:ascii="方正黑体" w:eastAsia="方正黑体" w:hAnsi="方正黑体" w:cs="方正黑体" w:hint="eastAsia"/>
                <w:sz w:val="20"/>
                <w:szCs w:val="20"/>
              </w:rPr>
              <w:t>寿</w:t>
            </w:r>
            <w:r>
              <w:rPr>
                <w:rFonts w:ascii="方正黑体" w:eastAsia="方正黑体" w:hAnsi="方正黑体" w:cs="方正黑体" w:hint="eastAsia"/>
                <w:sz w:val="20"/>
                <w:szCs w:val="20"/>
              </w:rPr>
              <w:t>县，登杆作业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DA7" w:rsidRDefault="00DB1800">
            <w:pPr>
              <w:spacing w:line="240" w:lineRule="exact"/>
              <w:jc w:val="center"/>
              <w:rPr>
                <w:rFonts w:ascii="方正黑体" w:eastAsia="方正黑体" w:hAnsi="方正黑体" w:cs="方正黑体"/>
                <w:sz w:val="20"/>
                <w:szCs w:val="20"/>
              </w:rPr>
            </w:pPr>
            <w:r>
              <w:rPr>
                <w:rFonts w:ascii="方正黑体" w:eastAsia="方正黑体" w:hAnsi="方正黑体" w:cs="方正黑体" w:hint="eastAsia"/>
                <w:sz w:val="20"/>
                <w:szCs w:val="20"/>
              </w:rPr>
              <w:t>电工类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7DA7" w:rsidRDefault="00DB1800">
            <w:pPr>
              <w:spacing w:line="240" w:lineRule="exact"/>
              <w:jc w:val="center"/>
              <w:rPr>
                <w:rFonts w:ascii="方正黑体" w:eastAsia="方正黑体" w:hAnsi="方正黑体" w:cs="方正黑体"/>
                <w:sz w:val="20"/>
                <w:szCs w:val="20"/>
              </w:rPr>
            </w:pPr>
            <w:r>
              <w:rPr>
                <w:rFonts w:ascii="方正黑体" w:eastAsia="方正黑体" w:hAnsi="方正黑体" w:cs="方正黑体" w:hint="eastAsia"/>
                <w:sz w:val="20"/>
                <w:szCs w:val="20"/>
              </w:rPr>
              <w:t>大专及以上</w:t>
            </w:r>
          </w:p>
        </w:tc>
      </w:tr>
    </w:tbl>
    <w:p w:rsidR="00CF7DA7" w:rsidRDefault="00CF7DA7">
      <w:pPr>
        <w:adjustRightInd w:val="0"/>
        <w:snapToGrid w:val="0"/>
        <w:spacing w:line="580" w:lineRule="exact"/>
        <w:ind w:firstLineChars="200" w:firstLine="640"/>
        <w:rPr>
          <w:rFonts w:ascii="方正黑体" w:eastAsia="方正黑体" w:hAnsi="方正黑体" w:cs="方正黑体"/>
          <w:bCs/>
          <w:sz w:val="32"/>
          <w:szCs w:val="32"/>
        </w:rPr>
      </w:pPr>
    </w:p>
    <w:p w:rsidR="00CF7DA7" w:rsidRDefault="00DB1800">
      <w:pPr>
        <w:adjustRightInd w:val="0"/>
        <w:snapToGrid w:val="0"/>
        <w:spacing w:line="580" w:lineRule="exact"/>
        <w:ind w:firstLineChars="200" w:firstLine="640"/>
        <w:rPr>
          <w:rFonts w:ascii="方正黑体" w:eastAsia="方正黑体" w:hAnsi="方正黑体" w:cs="方正黑体"/>
          <w:bCs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sz w:val="32"/>
          <w:szCs w:val="32"/>
        </w:rPr>
        <w:lastRenderedPageBreak/>
        <w:t>四、应聘报名</w:t>
      </w:r>
    </w:p>
    <w:p w:rsidR="00CF7DA7" w:rsidRDefault="00DB1800">
      <w:pPr>
        <w:spacing w:line="580" w:lineRule="exact"/>
        <w:ind w:firstLineChars="200" w:firstLine="640"/>
        <w:rPr>
          <w:rFonts w:ascii="方正黑体" w:eastAsia="方正黑体" w:hAnsi="方正黑体" w:cs="方正黑体"/>
          <w:bCs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sz w:val="32"/>
          <w:szCs w:val="32"/>
        </w:rPr>
        <w:t>1.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报名起止日期</w:t>
      </w:r>
    </w:p>
    <w:p w:rsidR="00CF7DA7" w:rsidRDefault="00DB1800">
      <w:pPr>
        <w:spacing w:line="580" w:lineRule="exact"/>
        <w:ind w:firstLineChars="200" w:firstLine="640"/>
        <w:rPr>
          <w:rFonts w:ascii="方正黑体" w:eastAsia="方正黑体" w:hAnsi="方正黑体" w:cs="方正黑体"/>
          <w:bCs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sz w:val="32"/>
          <w:szCs w:val="32"/>
        </w:rPr>
        <w:t>2019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年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12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月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30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日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-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2020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年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2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月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21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日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（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因疫情影响，暂定延迟至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4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月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10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日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）</w:t>
      </w:r>
    </w:p>
    <w:p w:rsidR="00CF7DA7" w:rsidRDefault="00DB1800">
      <w:pPr>
        <w:spacing w:line="580" w:lineRule="exact"/>
        <w:ind w:firstLineChars="200" w:firstLine="640"/>
        <w:rPr>
          <w:rFonts w:ascii="方正黑体" w:eastAsia="方正黑体" w:hAnsi="方正黑体" w:cs="方正黑体"/>
          <w:bCs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sz w:val="32"/>
          <w:szCs w:val="32"/>
        </w:rPr>
        <w:t>2.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报名方式</w:t>
      </w:r>
    </w:p>
    <w:p w:rsidR="00CF7DA7" w:rsidRDefault="00DB1800">
      <w:pPr>
        <w:spacing w:line="580" w:lineRule="exact"/>
        <w:ind w:firstLineChars="200" w:firstLine="640"/>
        <w:rPr>
          <w:rFonts w:ascii="方正黑体" w:eastAsia="方正黑体" w:hAnsi="方正黑体" w:cs="方正黑体"/>
          <w:bCs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sz w:val="32"/>
          <w:szCs w:val="32"/>
        </w:rPr>
        <w:t>邮箱简历投递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报名</w:t>
      </w:r>
    </w:p>
    <w:p w:rsidR="00CF7DA7" w:rsidRDefault="00DB1800">
      <w:pPr>
        <w:adjustRightInd w:val="0"/>
        <w:snapToGrid w:val="0"/>
        <w:spacing w:line="580" w:lineRule="exact"/>
        <w:ind w:firstLineChars="200" w:firstLine="640"/>
        <w:rPr>
          <w:rFonts w:ascii="方正黑体" w:eastAsia="方正黑体" w:hAnsi="方正黑体" w:cs="方正黑体"/>
          <w:bCs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sz w:val="32"/>
          <w:szCs w:val="32"/>
        </w:rPr>
        <w:t>报名邮箱：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zhaopin@edehr.cn</w:t>
      </w:r>
    </w:p>
    <w:p w:rsidR="00CF7DA7" w:rsidRDefault="00DB1800">
      <w:pPr>
        <w:spacing w:line="580" w:lineRule="exact"/>
        <w:ind w:firstLineChars="200" w:firstLine="640"/>
        <w:rPr>
          <w:rFonts w:ascii="方正黑体" w:eastAsia="方正黑体" w:hAnsi="方正黑体" w:cs="方正黑体"/>
          <w:bCs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sz w:val="32"/>
          <w:szCs w:val="32"/>
        </w:rPr>
        <w:t>3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.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报名提交材料</w:t>
      </w:r>
    </w:p>
    <w:p w:rsidR="00CF7DA7" w:rsidRDefault="00DB1800">
      <w:pPr>
        <w:spacing w:line="580" w:lineRule="exact"/>
        <w:ind w:firstLineChars="200" w:firstLine="640"/>
        <w:rPr>
          <w:rFonts w:ascii="方正黑体" w:eastAsia="方正黑体" w:hAnsi="方正黑体" w:cs="方正黑体"/>
          <w:bCs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sz w:val="32"/>
          <w:szCs w:val="32"/>
        </w:rPr>
        <w:t>（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1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）淮南力达电气安装有限公司应聘登记表；</w:t>
      </w:r>
    </w:p>
    <w:p w:rsidR="00CF7DA7" w:rsidRDefault="00DB1800">
      <w:pPr>
        <w:spacing w:line="580" w:lineRule="exact"/>
        <w:ind w:firstLineChars="200" w:firstLine="640"/>
        <w:rPr>
          <w:rFonts w:ascii="方正黑体" w:eastAsia="方正黑体" w:hAnsi="方正黑体" w:cs="方正黑体"/>
          <w:bCs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sz w:val="32"/>
          <w:szCs w:val="32"/>
        </w:rPr>
        <w:t>（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2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）身份证原件及复印件；</w:t>
      </w:r>
    </w:p>
    <w:p w:rsidR="00CF7DA7" w:rsidRDefault="00DB1800">
      <w:pPr>
        <w:spacing w:line="580" w:lineRule="exact"/>
        <w:ind w:firstLineChars="200" w:firstLine="640"/>
        <w:rPr>
          <w:rFonts w:ascii="方正黑体" w:eastAsia="方正黑体" w:hAnsi="方正黑体" w:cs="方正黑体"/>
          <w:bCs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sz w:val="32"/>
          <w:szCs w:val="32"/>
        </w:rPr>
        <w:t>（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3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）毕业证书原件及复印件或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20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20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年高校应届毕业生就业推荐表；</w:t>
      </w:r>
    </w:p>
    <w:p w:rsidR="00CF7DA7" w:rsidRDefault="00DB1800">
      <w:pPr>
        <w:spacing w:line="580" w:lineRule="exact"/>
        <w:ind w:firstLineChars="200" w:firstLine="640"/>
        <w:rPr>
          <w:rFonts w:ascii="方正黑体" w:eastAsia="方正黑体" w:hAnsi="方正黑体" w:cs="方正黑体"/>
          <w:bCs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sz w:val="32"/>
          <w:szCs w:val="32"/>
        </w:rPr>
        <w:t>（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4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）个人其他获奖证书及复印件等。</w:t>
      </w:r>
    </w:p>
    <w:p w:rsidR="00CF7DA7" w:rsidRDefault="00DB1800">
      <w:pPr>
        <w:pStyle w:val="a6"/>
        <w:spacing w:before="0" w:beforeAutospacing="0" w:after="0" w:afterAutospacing="0"/>
        <w:ind w:firstLineChars="200" w:firstLine="640"/>
        <w:jc w:val="both"/>
        <w:rPr>
          <w:rFonts w:ascii="方正黑体" w:eastAsia="方正黑体" w:hAnsi="方正黑体" w:cs="方正黑体"/>
          <w:bCs/>
          <w:kern w:val="2"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kern w:val="2"/>
          <w:sz w:val="32"/>
          <w:szCs w:val="32"/>
        </w:rPr>
        <w:t>请应聘人员将上述电子版材料压缩后发送至报名邮箱，邮件主题统一命名为“应聘岗位序号</w:t>
      </w:r>
      <w:r>
        <w:rPr>
          <w:rFonts w:ascii="方正黑体" w:eastAsia="方正黑体" w:hAnsi="方正黑体" w:cs="方正黑体" w:hint="eastAsia"/>
          <w:bCs/>
          <w:kern w:val="2"/>
          <w:sz w:val="32"/>
          <w:szCs w:val="32"/>
        </w:rPr>
        <w:t>-</w:t>
      </w:r>
      <w:r>
        <w:rPr>
          <w:rFonts w:ascii="方正黑体" w:eastAsia="方正黑体" w:hAnsi="方正黑体" w:cs="方正黑体" w:hint="eastAsia"/>
          <w:bCs/>
          <w:kern w:val="2"/>
          <w:sz w:val="32"/>
          <w:szCs w:val="32"/>
        </w:rPr>
        <w:t>岗位名称</w:t>
      </w:r>
      <w:r>
        <w:rPr>
          <w:rFonts w:ascii="方正黑体" w:eastAsia="方正黑体" w:hAnsi="方正黑体" w:cs="方正黑体" w:hint="eastAsia"/>
          <w:bCs/>
          <w:kern w:val="2"/>
          <w:sz w:val="32"/>
          <w:szCs w:val="32"/>
        </w:rPr>
        <w:t>-</w:t>
      </w:r>
      <w:r>
        <w:rPr>
          <w:rFonts w:ascii="方正黑体" w:eastAsia="方正黑体" w:hAnsi="方正黑体" w:cs="方正黑体" w:hint="eastAsia"/>
          <w:bCs/>
          <w:kern w:val="2"/>
          <w:sz w:val="32"/>
          <w:szCs w:val="32"/>
        </w:rPr>
        <w:t>姓名</w:t>
      </w:r>
      <w:r>
        <w:rPr>
          <w:rFonts w:ascii="方正黑体" w:eastAsia="方正黑体" w:hAnsi="方正黑体" w:cs="方正黑体" w:hint="eastAsia"/>
          <w:bCs/>
          <w:kern w:val="2"/>
          <w:sz w:val="32"/>
          <w:szCs w:val="32"/>
        </w:rPr>
        <w:t>-</w:t>
      </w:r>
      <w:r>
        <w:rPr>
          <w:rFonts w:ascii="方正黑体" w:eastAsia="方正黑体" w:hAnsi="方正黑体" w:cs="方正黑体" w:hint="eastAsia"/>
          <w:bCs/>
          <w:kern w:val="2"/>
          <w:sz w:val="32"/>
          <w:szCs w:val="32"/>
        </w:rPr>
        <w:t>手机号”，以便于接收和查阅。</w:t>
      </w:r>
    </w:p>
    <w:p w:rsidR="00CF7DA7" w:rsidRDefault="00DB1800">
      <w:pPr>
        <w:adjustRightInd w:val="0"/>
        <w:snapToGrid w:val="0"/>
        <w:spacing w:line="580" w:lineRule="exact"/>
        <w:ind w:firstLineChars="200" w:firstLine="640"/>
        <w:rPr>
          <w:rFonts w:ascii="方正黑体" w:eastAsia="方正黑体" w:hAnsi="方正黑体" w:cs="方正黑体"/>
          <w:bCs/>
          <w:sz w:val="32"/>
          <w:szCs w:val="32"/>
        </w:rPr>
      </w:pPr>
      <w:proofErr w:type="gramStart"/>
      <w:r>
        <w:rPr>
          <w:rFonts w:ascii="方正黑体" w:eastAsia="方正黑体" w:hAnsi="方正黑体" w:cs="方正黑体" w:hint="eastAsia"/>
          <w:bCs/>
          <w:sz w:val="32"/>
          <w:szCs w:val="32"/>
        </w:rPr>
        <w:t>请严格</w:t>
      </w:r>
      <w:proofErr w:type="gramEnd"/>
      <w:r>
        <w:rPr>
          <w:rFonts w:ascii="方正黑体" w:eastAsia="方正黑体" w:hAnsi="方正黑体" w:cs="方正黑体" w:hint="eastAsia"/>
          <w:bCs/>
          <w:sz w:val="32"/>
          <w:szCs w:val="32"/>
        </w:rPr>
        <w:t>按照报名方式要求进行报名，本次招聘仅接受报名邮箱简历投递报名。</w:t>
      </w:r>
    </w:p>
    <w:p w:rsidR="00CF7DA7" w:rsidRDefault="00CF7DA7">
      <w:pPr>
        <w:pStyle w:val="a6"/>
        <w:spacing w:before="0" w:beforeAutospacing="0" w:after="0" w:afterAutospacing="0"/>
        <w:ind w:firstLineChars="200" w:firstLine="640"/>
        <w:jc w:val="both"/>
        <w:rPr>
          <w:rFonts w:ascii="方正黑体" w:eastAsia="方正黑体" w:hAnsi="方正黑体" w:cs="方正黑体"/>
          <w:bCs/>
          <w:kern w:val="2"/>
          <w:sz w:val="32"/>
          <w:szCs w:val="32"/>
        </w:rPr>
      </w:pPr>
    </w:p>
    <w:p w:rsidR="00CF7DA7" w:rsidRDefault="00DB1800">
      <w:pPr>
        <w:adjustRightInd w:val="0"/>
        <w:snapToGrid w:val="0"/>
        <w:spacing w:line="580" w:lineRule="exact"/>
        <w:ind w:firstLineChars="200" w:firstLine="640"/>
        <w:rPr>
          <w:rFonts w:ascii="方正黑体" w:eastAsia="方正黑体" w:hAnsi="方正黑体" w:cs="方正黑体"/>
          <w:bCs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sz w:val="32"/>
          <w:szCs w:val="32"/>
        </w:rPr>
        <w:t>五、考试信息</w:t>
      </w:r>
    </w:p>
    <w:p w:rsidR="00CF7DA7" w:rsidRDefault="00DB1800">
      <w:pPr>
        <w:spacing w:line="540" w:lineRule="exact"/>
        <w:ind w:firstLineChars="200" w:firstLine="640"/>
        <w:jc w:val="left"/>
        <w:rPr>
          <w:rFonts w:ascii="方正黑体" w:eastAsia="方正黑体" w:hAnsi="方正黑体" w:cs="方正黑体"/>
          <w:bCs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sz w:val="32"/>
          <w:szCs w:val="32"/>
        </w:rPr>
        <w:t>考试由笔试和面试两部分组成，各考生综合成绩中笔试成绩占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60%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，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面试成绩占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40%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。</w:t>
      </w:r>
    </w:p>
    <w:p w:rsidR="00CF7DA7" w:rsidRDefault="00DB1800">
      <w:pPr>
        <w:spacing w:line="540" w:lineRule="exact"/>
        <w:ind w:firstLineChars="200" w:firstLine="640"/>
        <w:jc w:val="left"/>
        <w:rPr>
          <w:rFonts w:ascii="方正黑体" w:eastAsia="方正黑体" w:hAnsi="方正黑体" w:cs="方正黑体"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sz w:val="32"/>
          <w:szCs w:val="32"/>
        </w:rPr>
        <w:t>笔试</w:t>
      </w:r>
      <w:r>
        <w:rPr>
          <w:rFonts w:ascii="方正黑体" w:eastAsia="方正黑体" w:hAnsi="方正黑体" w:cs="方正黑体" w:hint="eastAsia"/>
          <w:sz w:val="32"/>
          <w:szCs w:val="32"/>
        </w:rPr>
        <w:t>采用闭卷形式，考试内容分通用知识（</w:t>
      </w:r>
      <w:r>
        <w:rPr>
          <w:rFonts w:ascii="方正黑体" w:eastAsia="方正黑体" w:hAnsi="方正黑体" w:cs="方正黑体" w:hint="eastAsia"/>
          <w:sz w:val="32"/>
          <w:szCs w:val="32"/>
        </w:rPr>
        <w:t>40%</w:t>
      </w:r>
      <w:r>
        <w:rPr>
          <w:rFonts w:ascii="方正黑体" w:eastAsia="方正黑体" w:hAnsi="方正黑体" w:cs="方正黑体" w:hint="eastAsia"/>
          <w:sz w:val="32"/>
          <w:szCs w:val="32"/>
        </w:rPr>
        <w:t>）和专业知识（</w:t>
      </w:r>
      <w:r>
        <w:rPr>
          <w:rFonts w:ascii="方正黑体" w:eastAsia="方正黑体" w:hAnsi="方正黑体" w:cs="方正黑体" w:hint="eastAsia"/>
          <w:sz w:val="32"/>
          <w:szCs w:val="32"/>
        </w:rPr>
        <w:t>60%</w:t>
      </w:r>
      <w:r>
        <w:rPr>
          <w:rFonts w:ascii="方正黑体" w:eastAsia="方正黑体" w:hAnsi="方正黑体" w:cs="方正黑体" w:hint="eastAsia"/>
          <w:sz w:val="32"/>
          <w:szCs w:val="32"/>
        </w:rPr>
        <w:t>）</w:t>
      </w:r>
      <w:r>
        <w:rPr>
          <w:rFonts w:ascii="方正黑体" w:eastAsia="方正黑体" w:hAnsi="方正黑体" w:cs="方正黑体" w:hint="eastAsia"/>
          <w:sz w:val="32"/>
          <w:szCs w:val="32"/>
        </w:rPr>
        <w:t>2</w:t>
      </w:r>
      <w:r>
        <w:rPr>
          <w:rFonts w:ascii="方正黑体" w:eastAsia="方正黑体" w:hAnsi="方正黑体" w:cs="方正黑体" w:hint="eastAsia"/>
          <w:sz w:val="32"/>
          <w:szCs w:val="32"/>
        </w:rPr>
        <w:t>个部分，主要考察竞聘者所必备的基本理论、</w:t>
      </w:r>
      <w:r>
        <w:rPr>
          <w:rFonts w:ascii="方正黑体" w:eastAsia="方正黑体" w:hAnsi="方正黑体" w:cs="方正黑体" w:hint="eastAsia"/>
          <w:sz w:val="32"/>
          <w:szCs w:val="32"/>
        </w:rPr>
        <w:lastRenderedPageBreak/>
        <w:t>基本知识、基本方法和运用理论、知识、方法解决实际问题的能力。</w:t>
      </w:r>
    </w:p>
    <w:p w:rsidR="00CF7DA7" w:rsidRDefault="00DB1800">
      <w:pPr>
        <w:spacing w:line="540" w:lineRule="exact"/>
        <w:ind w:firstLineChars="200" w:firstLine="640"/>
        <w:jc w:val="left"/>
        <w:rPr>
          <w:rFonts w:ascii="方正黑体" w:eastAsia="方正黑体" w:hAnsi="方正黑体" w:cs="方正黑体"/>
          <w:sz w:val="32"/>
          <w:szCs w:val="32"/>
        </w:rPr>
      </w:pPr>
      <w:r>
        <w:rPr>
          <w:rFonts w:ascii="方正黑体" w:eastAsia="方正黑体" w:hAnsi="方正黑体" w:cs="方正黑体" w:hint="eastAsia"/>
          <w:sz w:val="32"/>
          <w:szCs w:val="32"/>
        </w:rPr>
        <w:t>笔试成绩达到合格线的，方可参加面试。合格</w:t>
      </w:r>
      <w:proofErr w:type="gramStart"/>
      <w:r>
        <w:rPr>
          <w:rFonts w:ascii="方正黑体" w:eastAsia="方正黑体" w:hAnsi="方正黑体" w:cs="方正黑体" w:hint="eastAsia"/>
          <w:sz w:val="32"/>
          <w:szCs w:val="32"/>
        </w:rPr>
        <w:t>线按照</w:t>
      </w:r>
      <w:proofErr w:type="gramEnd"/>
      <w:r>
        <w:rPr>
          <w:rFonts w:ascii="方正黑体" w:eastAsia="方正黑体" w:hAnsi="方正黑体" w:cs="方正黑体" w:hint="eastAsia"/>
          <w:sz w:val="32"/>
          <w:szCs w:val="32"/>
        </w:rPr>
        <w:t>招聘岗位人数</w:t>
      </w:r>
      <w:r>
        <w:rPr>
          <w:rFonts w:ascii="方正黑体" w:eastAsia="方正黑体" w:hAnsi="方正黑体" w:cs="方正黑体" w:hint="eastAsia"/>
          <w:sz w:val="32"/>
          <w:szCs w:val="32"/>
        </w:rPr>
        <w:t>1:2</w:t>
      </w:r>
      <w:r>
        <w:rPr>
          <w:rFonts w:ascii="方正黑体" w:eastAsia="方正黑体" w:hAnsi="方正黑体" w:cs="方正黑体" w:hint="eastAsia"/>
          <w:sz w:val="32"/>
          <w:szCs w:val="32"/>
        </w:rPr>
        <w:t>的比例设置，其中招聘人数在</w:t>
      </w:r>
      <w:r>
        <w:rPr>
          <w:rFonts w:ascii="方正黑体" w:eastAsia="方正黑体" w:hAnsi="方正黑体" w:cs="方正黑体" w:hint="eastAsia"/>
          <w:sz w:val="32"/>
          <w:szCs w:val="32"/>
        </w:rPr>
        <w:t>3</w:t>
      </w:r>
      <w:r>
        <w:rPr>
          <w:rFonts w:ascii="方正黑体" w:eastAsia="方正黑体" w:hAnsi="方正黑体" w:cs="方正黑体" w:hint="eastAsia"/>
          <w:sz w:val="32"/>
          <w:szCs w:val="32"/>
        </w:rPr>
        <w:t>人及以下的岗位按照</w:t>
      </w:r>
      <w:r>
        <w:rPr>
          <w:rFonts w:ascii="方正黑体" w:eastAsia="方正黑体" w:hAnsi="方正黑体" w:cs="方正黑体" w:hint="eastAsia"/>
          <w:sz w:val="32"/>
          <w:szCs w:val="32"/>
        </w:rPr>
        <w:t>1:3</w:t>
      </w:r>
      <w:r>
        <w:rPr>
          <w:rFonts w:ascii="方正黑体" w:eastAsia="方正黑体" w:hAnsi="方正黑体" w:cs="方正黑体" w:hint="eastAsia"/>
          <w:sz w:val="32"/>
          <w:szCs w:val="32"/>
        </w:rPr>
        <w:t>的比例设置。面试采用结构化形式，主要测试应试者对招聘岗位认知程度、解决实际问题的能力情况，以及对应聘岗位的适应程度。</w:t>
      </w:r>
    </w:p>
    <w:p w:rsidR="00CF7DA7" w:rsidRDefault="00DB1800">
      <w:pPr>
        <w:spacing w:line="540" w:lineRule="exact"/>
        <w:ind w:firstLineChars="200" w:firstLine="640"/>
        <w:jc w:val="left"/>
        <w:rPr>
          <w:rFonts w:ascii="方正黑体" w:eastAsia="方正黑体" w:hAnsi="方正黑体" w:cs="方正黑体"/>
          <w:sz w:val="32"/>
          <w:szCs w:val="32"/>
        </w:rPr>
      </w:pPr>
      <w:r>
        <w:rPr>
          <w:rFonts w:ascii="方正黑体" w:eastAsia="方正黑体" w:hAnsi="方正黑体" w:cs="方正黑体" w:hint="eastAsia"/>
          <w:sz w:val="32"/>
          <w:szCs w:val="32"/>
        </w:rPr>
        <w:t>笔试、面试地点均在淮南，具体时间、地点另行通知。</w:t>
      </w:r>
    </w:p>
    <w:p w:rsidR="00CF7DA7" w:rsidRDefault="00DB1800">
      <w:pPr>
        <w:adjustRightInd w:val="0"/>
        <w:snapToGrid w:val="0"/>
        <w:spacing w:line="580" w:lineRule="exact"/>
        <w:ind w:firstLineChars="200" w:firstLine="640"/>
        <w:rPr>
          <w:rFonts w:ascii="方正黑体" w:eastAsia="方正黑体" w:hAnsi="方正黑体" w:cs="方正黑体"/>
          <w:bCs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sz w:val="32"/>
          <w:szCs w:val="32"/>
        </w:rPr>
        <w:t>六、薪酬待遇</w:t>
      </w:r>
    </w:p>
    <w:p w:rsidR="00CF7DA7" w:rsidRDefault="00DB1800">
      <w:pPr>
        <w:spacing w:line="580" w:lineRule="exact"/>
        <w:ind w:firstLineChars="200" w:firstLine="640"/>
        <w:rPr>
          <w:rFonts w:ascii="方正黑体" w:eastAsia="方正黑体" w:hAnsi="方正黑体" w:cs="方正黑体"/>
          <w:bCs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sz w:val="32"/>
          <w:szCs w:val="32"/>
        </w:rPr>
        <w:t>新入职高校毕业生首次签订劳动合同一般为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3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年，试用期一般为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6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个月，试用期待遇为大专生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3500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元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/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月，本科生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4000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元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/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月，购买五项社会保险、住房公积金。转正后平均年收入约为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6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万元，扣除社保、</w:t>
      </w:r>
      <w:proofErr w:type="gramStart"/>
      <w:r>
        <w:rPr>
          <w:rFonts w:ascii="方正黑体" w:eastAsia="方正黑体" w:hAnsi="方正黑体" w:cs="方正黑体" w:hint="eastAsia"/>
          <w:bCs/>
          <w:sz w:val="32"/>
          <w:szCs w:val="32"/>
        </w:rPr>
        <w:t>个</w:t>
      </w:r>
      <w:proofErr w:type="gramEnd"/>
      <w:r>
        <w:rPr>
          <w:rFonts w:ascii="方正黑体" w:eastAsia="方正黑体" w:hAnsi="方正黑体" w:cs="方正黑体" w:hint="eastAsia"/>
          <w:bCs/>
          <w:sz w:val="32"/>
          <w:szCs w:val="32"/>
        </w:rPr>
        <w:t>税后约为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5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万元。新员工经过培训学习和现场锻炼，随着个人能力和工作经验的提升，将根据公司经营能力和效益，考虑实际安排的工作量，统筹分配薪酬。享受带薪年休假、职工体检、劳动保护等福利保障待遇。</w:t>
      </w:r>
    </w:p>
    <w:p w:rsidR="00CF7DA7" w:rsidRDefault="00DB1800">
      <w:pPr>
        <w:adjustRightInd w:val="0"/>
        <w:snapToGrid w:val="0"/>
        <w:spacing w:line="580" w:lineRule="exact"/>
        <w:ind w:firstLineChars="200" w:firstLine="640"/>
        <w:rPr>
          <w:rFonts w:ascii="方正黑体" w:eastAsia="方正黑体" w:hAnsi="方正黑体" w:cs="方正黑体"/>
          <w:bCs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sz w:val="32"/>
          <w:szCs w:val="32"/>
        </w:rPr>
        <w:t>七、有关要求</w:t>
      </w:r>
    </w:p>
    <w:p w:rsidR="00CF7DA7" w:rsidRDefault="00DB1800">
      <w:pPr>
        <w:spacing w:line="580" w:lineRule="exact"/>
        <w:ind w:firstLineChars="200" w:firstLine="640"/>
        <w:rPr>
          <w:rFonts w:ascii="方正黑体" w:eastAsia="方正黑体" w:hAnsi="方正黑体" w:cs="方正黑体"/>
          <w:bCs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sz w:val="32"/>
          <w:szCs w:val="32"/>
        </w:rPr>
        <w:t>1.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本次应聘报名信息填报截止时间至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20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20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年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2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月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21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日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（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因疫情影响，暂定延迟至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4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月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10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日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）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，逾期不予受理。</w:t>
      </w:r>
    </w:p>
    <w:p w:rsidR="00CF7DA7" w:rsidRDefault="00DB1800">
      <w:pPr>
        <w:spacing w:line="580" w:lineRule="exact"/>
        <w:ind w:firstLineChars="200" w:firstLine="640"/>
        <w:rPr>
          <w:rFonts w:ascii="方正黑体" w:eastAsia="方正黑体" w:hAnsi="方正黑体" w:cs="方正黑体"/>
          <w:bCs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sz w:val="32"/>
          <w:szCs w:val="32"/>
        </w:rPr>
        <w:t>2.</w:t>
      </w:r>
      <w:proofErr w:type="gramStart"/>
      <w:r>
        <w:rPr>
          <w:rFonts w:ascii="方正黑体" w:eastAsia="方正黑体" w:hAnsi="方正黑体" w:cs="方正黑体" w:hint="eastAsia"/>
          <w:bCs/>
          <w:sz w:val="32"/>
          <w:szCs w:val="32"/>
        </w:rPr>
        <w:t>经符合</w:t>
      </w:r>
      <w:proofErr w:type="gramEnd"/>
      <w:r>
        <w:rPr>
          <w:rFonts w:ascii="方正黑体" w:eastAsia="方正黑体" w:hAnsi="方正黑体" w:cs="方正黑体" w:hint="eastAsia"/>
          <w:bCs/>
          <w:sz w:val="32"/>
          <w:szCs w:val="32"/>
        </w:rPr>
        <w:t>性筛选，招聘人数在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3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人及以下的岗位应聘人数应不少于招聘人数的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2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倍，否则终止该类岗位的招聘或减少该类岗位的招聘人数。</w:t>
      </w:r>
    </w:p>
    <w:p w:rsidR="00CF7DA7" w:rsidRDefault="00DB1800">
      <w:pPr>
        <w:spacing w:line="580" w:lineRule="exact"/>
        <w:ind w:firstLineChars="200" w:firstLine="640"/>
        <w:rPr>
          <w:rFonts w:ascii="方正黑体" w:eastAsia="方正黑体" w:hAnsi="方正黑体" w:cs="方正黑体"/>
          <w:bCs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sz w:val="32"/>
          <w:szCs w:val="32"/>
        </w:rPr>
        <w:t>3.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应聘毕业生参加公司组织的资格审查、笔试面试等活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lastRenderedPageBreak/>
        <w:t>动时，须携带应聘登记表（详见附件）、学校提供的就业推荐表、成绩单、就业协议书原件以及计算机等级证书、外语等级证书、身份证、获奖证书等原件和复印件。</w:t>
      </w:r>
    </w:p>
    <w:p w:rsidR="00CF7DA7" w:rsidRDefault="00DB1800">
      <w:pPr>
        <w:spacing w:line="580" w:lineRule="exact"/>
        <w:ind w:firstLineChars="200" w:firstLine="640"/>
        <w:rPr>
          <w:rFonts w:ascii="方正黑体" w:eastAsia="方正黑体" w:hAnsi="方正黑体" w:cs="方正黑体"/>
          <w:bCs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sz w:val="32"/>
          <w:szCs w:val="32"/>
        </w:rPr>
        <w:t>4.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具体资格审查、笔试面试的时间和地点等信息，请及时关注考试通知。届时，将会通过电话、短信等方式通知初选通过的应聘毕业生，请应聘毕业生务必提供准确的联系手机并保持通信渠道畅通。资格审查初选未纳入考试名单的，恕不另行通知。</w:t>
      </w:r>
    </w:p>
    <w:p w:rsidR="00CF7DA7" w:rsidRDefault="00DB1800">
      <w:pPr>
        <w:spacing w:line="580" w:lineRule="exact"/>
        <w:ind w:firstLineChars="200" w:firstLine="640"/>
        <w:rPr>
          <w:rFonts w:ascii="方正黑体" w:eastAsia="方正黑体" w:hAnsi="方正黑体" w:cs="方正黑体"/>
          <w:bCs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sz w:val="32"/>
          <w:szCs w:val="32"/>
        </w:rPr>
        <w:t>5.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除符合国家公务员体检标准外，还应符合电力现场作业体格要求，包括色盲（色弱）、听力、肢体等检查项目。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 xml:space="preserve">      </w:t>
      </w:r>
    </w:p>
    <w:p w:rsidR="00CF7DA7" w:rsidRDefault="00DB1800">
      <w:pPr>
        <w:spacing w:line="580" w:lineRule="exact"/>
        <w:ind w:firstLineChars="200" w:firstLine="640"/>
        <w:rPr>
          <w:rFonts w:ascii="方正黑体" w:eastAsia="方正黑体" w:hAnsi="方正黑体" w:cs="方正黑体"/>
          <w:bCs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sz w:val="32"/>
          <w:szCs w:val="32"/>
        </w:rPr>
        <w:t>6.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有以下情形之一的，公司将取消应聘者测试、录用资格：</w:t>
      </w:r>
    </w:p>
    <w:p w:rsidR="00CF7DA7" w:rsidRDefault="00DB1800">
      <w:pPr>
        <w:spacing w:line="580" w:lineRule="exact"/>
        <w:ind w:firstLineChars="200" w:firstLine="640"/>
        <w:rPr>
          <w:rFonts w:ascii="方正黑体" w:eastAsia="方正黑体" w:hAnsi="方正黑体" w:cs="方正黑体"/>
          <w:bCs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sz w:val="32"/>
          <w:szCs w:val="32"/>
        </w:rPr>
        <w:t>（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1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）伪造、涂改学历学位及相关资格证书、获奖证明的；</w:t>
      </w:r>
    </w:p>
    <w:p w:rsidR="00CF7DA7" w:rsidRDefault="00DB1800">
      <w:pPr>
        <w:spacing w:line="580" w:lineRule="exact"/>
        <w:ind w:firstLineChars="200" w:firstLine="640"/>
        <w:rPr>
          <w:rFonts w:ascii="方正黑体" w:eastAsia="方正黑体" w:hAnsi="方正黑体" w:cs="方正黑体"/>
          <w:bCs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sz w:val="32"/>
          <w:szCs w:val="32"/>
        </w:rPr>
        <w:t>（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2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）蓄意修改毕业院校、所学专业名称，虚报在校成绩的；</w:t>
      </w:r>
    </w:p>
    <w:p w:rsidR="00CF7DA7" w:rsidRDefault="00DB1800">
      <w:pPr>
        <w:spacing w:line="580" w:lineRule="exact"/>
        <w:ind w:firstLineChars="200" w:firstLine="640"/>
        <w:rPr>
          <w:rFonts w:ascii="方正黑体" w:eastAsia="方正黑体" w:hAnsi="方正黑体" w:cs="方正黑体"/>
          <w:bCs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sz w:val="32"/>
          <w:szCs w:val="32"/>
        </w:rPr>
        <w:t>（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3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）在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应聘测试过程中作弊的；</w:t>
      </w:r>
    </w:p>
    <w:p w:rsidR="00CF7DA7" w:rsidRDefault="00DB1800">
      <w:pPr>
        <w:spacing w:line="580" w:lineRule="exact"/>
        <w:ind w:firstLineChars="200" w:firstLine="640"/>
        <w:rPr>
          <w:rFonts w:ascii="方正黑体" w:eastAsia="方正黑体" w:hAnsi="方正黑体" w:cs="方正黑体"/>
          <w:bCs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sz w:val="32"/>
          <w:szCs w:val="32"/>
        </w:rPr>
        <w:t>（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4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）被证明不符合录用条件的；</w:t>
      </w:r>
    </w:p>
    <w:p w:rsidR="00CF7DA7" w:rsidRDefault="00DB1800">
      <w:pPr>
        <w:spacing w:line="580" w:lineRule="exact"/>
        <w:ind w:firstLineChars="200" w:firstLine="640"/>
        <w:rPr>
          <w:rFonts w:ascii="方正黑体" w:eastAsia="方正黑体" w:hAnsi="方正黑体" w:cs="方正黑体"/>
          <w:bCs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sz w:val="32"/>
          <w:szCs w:val="32"/>
        </w:rPr>
        <w:t>（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5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）应予取消资格的其他情形。</w:t>
      </w:r>
    </w:p>
    <w:p w:rsidR="00CF7DA7" w:rsidRDefault="00DB1800">
      <w:pPr>
        <w:adjustRightInd w:val="0"/>
        <w:snapToGrid w:val="0"/>
        <w:spacing w:line="580" w:lineRule="exact"/>
        <w:ind w:firstLineChars="200" w:firstLine="640"/>
        <w:rPr>
          <w:rFonts w:ascii="方正黑体" w:eastAsia="方正黑体" w:hAnsi="方正黑体" w:cs="方正黑体"/>
          <w:bCs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sz w:val="32"/>
          <w:szCs w:val="32"/>
        </w:rPr>
        <w:t>八、联系方式</w:t>
      </w:r>
    </w:p>
    <w:p w:rsidR="00CF7DA7" w:rsidRDefault="00DB1800">
      <w:pPr>
        <w:spacing w:line="580" w:lineRule="exact"/>
        <w:ind w:firstLineChars="200" w:firstLine="640"/>
        <w:rPr>
          <w:rFonts w:ascii="方正黑体" w:eastAsia="方正黑体" w:hAnsi="方正黑体" w:cs="方正黑体"/>
          <w:bCs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sz w:val="32"/>
          <w:szCs w:val="32"/>
        </w:rPr>
        <w:t>联系人：姜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女士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 xml:space="preserve">   </w:t>
      </w:r>
    </w:p>
    <w:p w:rsidR="00CF7DA7" w:rsidRDefault="00DB1800">
      <w:pPr>
        <w:spacing w:line="580" w:lineRule="exact"/>
        <w:ind w:firstLineChars="200" w:firstLine="640"/>
        <w:rPr>
          <w:rFonts w:ascii="方正黑体" w:eastAsia="方正黑体" w:hAnsi="方正黑体" w:cs="方正黑体"/>
          <w:bCs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sz w:val="32"/>
          <w:szCs w:val="32"/>
        </w:rPr>
        <w:t>电话：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19965051141</w:t>
      </w:r>
      <w:proofErr w:type="gramStart"/>
      <w:r>
        <w:rPr>
          <w:rFonts w:ascii="方正黑体" w:eastAsia="方正黑体" w:hAnsi="方正黑体" w:cs="方正黑体" w:hint="eastAsia"/>
          <w:bCs/>
          <w:sz w:val="32"/>
          <w:szCs w:val="32"/>
        </w:rPr>
        <w:t>微信同</w:t>
      </w:r>
      <w:proofErr w:type="gramEnd"/>
      <w:r>
        <w:rPr>
          <w:rFonts w:ascii="方正黑体" w:eastAsia="方正黑体" w:hAnsi="方正黑体" w:cs="方正黑体" w:hint="eastAsia"/>
          <w:bCs/>
          <w:sz w:val="32"/>
          <w:szCs w:val="32"/>
        </w:rPr>
        <w:t>号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（仅招聘期间启用）；</w:t>
      </w:r>
    </w:p>
    <w:p w:rsidR="00CF7DA7" w:rsidRDefault="00DB1800">
      <w:pPr>
        <w:spacing w:line="580" w:lineRule="exact"/>
        <w:ind w:firstLineChars="200" w:firstLine="640"/>
        <w:rPr>
          <w:rFonts w:ascii="方正黑体" w:eastAsia="方正黑体" w:hAnsi="方正黑体" w:cs="方正黑体"/>
          <w:bCs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sz w:val="32"/>
          <w:szCs w:val="32"/>
        </w:rPr>
        <w:t>邮箱：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zhaopin@edehr.cn</w:t>
      </w:r>
    </w:p>
    <w:p w:rsidR="00CF7DA7" w:rsidRDefault="00DB1800">
      <w:pPr>
        <w:spacing w:line="580" w:lineRule="exact"/>
        <w:ind w:firstLineChars="200" w:firstLine="640"/>
        <w:rPr>
          <w:rFonts w:ascii="方正黑体" w:eastAsia="方正黑体" w:hAnsi="方正黑体" w:cs="方正黑体"/>
          <w:bCs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sz w:val="32"/>
          <w:szCs w:val="32"/>
        </w:rPr>
        <w:t>公告网址：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http://www.edehr.com</w:t>
      </w:r>
      <w:r>
        <w:rPr>
          <w:rFonts w:ascii="方正黑体" w:eastAsia="方正黑体" w:hAnsi="方正黑体" w:cs="方正黑体" w:hint="eastAsia"/>
          <w:bCs/>
          <w:sz w:val="32"/>
          <w:szCs w:val="32"/>
        </w:rPr>
        <w:t>。</w:t>
      </w:r>
    </w:p>
    <w:p w:rsidR="00CF7DA7" w:rsidRDefault="00DB1800">
      <w:pPr>
        <w:spacing w:line="580" w:lineRule="exact"/>
        <w:ind w:firstLineChars="200" w:firstLine="640"/>
        <w:rPr>
          <w:rFonts w:ascii="方正黑体" w:eastAsia="方正黑体" w:hAnsi="方正黑体" w:cs="方正黑体"/>
          <w:bCs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sz w:val="32"/>
          <w:szCs w:val="32"/>
        </w:rPr>
        <w:lastRenderedPageBreak/>
        <w:t>九、本公告最终解释权归淮南力达电气安装有限公司人力资源部。</w:t>
      </w:r>
    </w:p>
    <w:p w:rsidR="00CF7DA7" w:rsidRDefault="00CF7DA7">
      <w:pPr>
        <w:spacing w:line="580" w:lineRule="exact"/>
        <w:ind w:firstLineChars="200" w:firstLine="640"/>
        <w:rPr>
          <w:rFonts w:ascii="方正黑体" w:eastAsia="方正黑体" w:hAnsi="方正黑体" w:cs="方正黑体"/>
          <w:bCs/>
          <w:sz w:val="32"/>
          <w:szCs w:val="32"/>
        </w:rPr>
      </w:pPr>
    </w:p>
    <w:p w:rsidR="00CF7DA7" w:rsidRDefault="00DB1800">
      <w:pPr>
        <w:widowControl/>
        <w:jc w:val="right"/>
        <w:rPr>
          <w:rFonts w:ascii="方正黑体" w:eastAsia="方正黑体" w:hAnsi="方正黑体" w:cs="方正黑体"/>
          <w:sz w:val="32"/>
          <w:szCs w:val="32"/>
        </w:rPr>
      </w:pPr>
      <w:r>
        <w:rPr>
          <w:rFonts w:ascii="方正黑体" w:eastAsia="方正黑体" w:hAnsi="方正黑体" w:cs="方正黑体" w:hint="eastAsia"/>
          <w:bCs/>
          <w:sz w:val="32"/>
          <w:szCs w:val="32"/>
        </w:rPr>
        <w:t>淮南力达电气安装有限公司人力资源部</w:t>
      </w:r>
    </w:p>
    <w:p w:rsidR="00CF7DA7" w:rsidRDefault="00DB1800">
      <w:pPr>
        <w:widowControl/>
        <w:jc w:val="right"/>
        <w:rPr>
          <w:rFonts w:ascii="方正黑体" w:eastAsia="方正黑体" w:hAnsi="方正黑体" w:cs="方正黑体"/>
          <w:sz w:val="32"/>
          <w:szCs w:val="32"/>
        </w:rPr>
        <w:sectPr w:rsidR="00CF7DA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方正黑体" w:eastAsia="方正黑体" w:hAnsi="方正黑体" w:cs="方正黑体" w:hint="eastAsia"/>
          <w:sz w:val="32"/>
          <w:szCs w:val="32"/>
        </w:rPr>
        <w:t>20</w:t>
      </w:r>
      <w:r>
        <w:rPr>
          <w:rFonts w:ascii="方正黑体" w:eastAsia="方正黑体" w:hAnsi="方正黑体" w:cs="方正黑体" w:hint="eastAsia"/>
          <w:sz w:val="32"/>
          <w:szCs w:val="32"/>
        </w:rPr>
        <w:t>19</w:t>
      </w:r>
      <w:r>
        <w:rPr>
          <w:rFonts w:ascii="方正黑体" w:eastAsia="方正黑体" w:hAnsi="方正黑体" w:cs="方正黑体" w:hint="eastAsia"/>
          <w:sz w:val="32"/>
          <w:szCs w:val="32"/>
        </w:rPr>
        <w:t>年</w:t>
      </w:r>
      <w:r>
        <w:rPr>
          <w:rFonts w:ascii="方正黑体" w:eastAsia="方正黑体" w:hAnsi="方正黑体" w:cs="方正黑体" w:hint="eastAsia"/>
          <w:sz w:val="32"/>
          <w:szCs w:val="32"/>
        </w:rPr>
        <w:t>12</w:t>
      </w:r>
      <w:r>
        <w:rPr>
          <w:rFonts w:ascii="方正黑体" w:eastAsia="方正黑体" w:hAnsi="方正黑体" w:cs="方正黑体" w:hint="eastAsia"/>
          <w:sz w:val="32"/>
          <w:szCs w:val="32"/>
        </w:rPr>
        <w:t>月</w:t>
      </w:r>
      <w:r>
        <w:rPr>
          <w:rFonts w:ascii="方正黑体" w:eastAsia="方正黑体" w:hAnsi="方正黑体" w:cs="方正黑体" w:hint="eastAsia"/>
          <w:sz w:val="32"/>
          <w:szCs w:val="32"/>
        </w:rPr>
        <w:t>30</w:t>
      </w:r>
      <w:r>
        <w:rPr>
          <w:rFonts w:ascii="方正黑体" w:eastAsia="方正黑体" w:hAnsi="方正黑体" w:cs="方正黑体" w:hint="eastAsia"/>
          <w:sz w:val="32"/>
          <w:szCs w:val="32"/>
        </w:rPr>
        <w:t>日</w:t>
      </w:r>
    </w:p>
    <w:p w:rsidR="00CF7DA7" w:rsidRDefault="00DB1800">
      <w:pPr>
        <w:adjustRightInd w:val="0"/>
        <w:snapToGrid w:val="0"/>
        <w:spacing w:line="580" w:lineRule="exact"/>
        <w:rPr>
          <w:rFonts w:ascii="方正黑体" w:eastAsia="方正黑体" w:hAnsi="方正黑体" w:cs="方正黑体"/>
          <w:sz w:val="32"/>
          <w:szCs w:val="32"/>
        </w:rPr>
      </w:pPr>
      <w:r>
        <w:rPr>
          <w:rFonts w:ascii="方正黑体" w:eastAsia="方正黑体" w:hAnsi="方正黑体" w:cs="方正黑体" w:hint="eastAsia"/>
          <w:sz w:val="32"/>
          <w:szCs w:val="32"/>
        </w:rPr>
        <w:lastRenderedPageBreak/>
        <w:t>附件：</w:t>
      </w:r>
    </w:p>
    <w:p w:rsidR="00CF7DA7" w:rsidRDefault="00DB1800">
      <w:pPr>
        <w:widowControl/>
        <w:spacing w:line="240" w:lineRule="atLeast"/>
        <w:ind w:firstLineChars="500" w:firstLine="2200"/>
        <w:jc w:val="left"/>
        <w:rPr>
          <w:rFonts w:ascii="方正黑体" w:eastAsia="方正黑体" w:hAnsi="方正黑体" w:cs="方正黑体"/>
          <w:kern w:val="0"/>
          <w:sz w:val="44"/>
          <w:szCs w:val="44"/>
        </w:rPr>
      </w:pPr>
      <w:r>
        <w:rPr>
          <w:rFonts w:ascii="方正黑体" w:eastAsia="方正黑体" w:hAnsi="方正黑体" w:cs="方正黑体" w:hint="eastAsia"/>
          <w:kern w:val="0"/>
          <w:sz w:val="44"/>
          <w:szCs w:val="44"/>
        </w:rPr>
        <w:t>应</w:t>
      </w:r>
      <w:r>
        <w:rPr>
          <w:rFonts w:ascii="方正黑体" w:eastAsia="方正黑体" w:hAnsi="方正黑体" w:cs="方正黑体" w:hint="eastAsia"/>
          <w:kern w:val="0"/>
          <w:sz w:val="44"/>
          <w:szCs w:val="44"/>
        </w:rPr>
        <w:t xml:space="preserve"> </w:t>
      </w:r>
      <w:r>
        <w:rPr>
          <w:rFonts w:ascii="方正黑体" w:eastAsia="方正黑体" w:hAnsi="方正黑体" w:cs="方正黑体" w:hint="eastAsia"/>
          <w:kern w:val="0"/>
          <w:sz w:val="44"/>
          <w:szCs w:val="44"/>
        </w:rPr>
        <w:t>聘</w:t>
      </w:r>
      <w:r>
        <w:rPr>
          <w:rFonts w:ascii="方正黑体" w:eastAsia="方正黑体" w:hAnsi="方正黑体" w:cs="方正黑体" w:hint="eastAsia"/>
          <w:kern w:val="0"/>
          <w:sz w:val="44"/>
          <w:szCs w:val="44"/>
        </w:rPr>
        <w:t xml:space="preserve"> </w:t>
      </w:r>
      <w:r>
        <w:rPr>
          <w:rFonts w:ascii="方正黑体" w:eastAsia="方正黑体" w:hAnsi="方正黑体" w:cs="方正黑体" w:hint="eastAsia"/>
          <w:kern w:val="0"/>
          <w:sz w:val="44"/>
          <w:szCs w:val="44"/>
        </w:rPr>
        <w:t>登</w:t>
      </w:r>
      <w:r>
        <w:rPr>
          <w:rFonts w:ascii="方正黑体" w:eastAsia="方正黑体" w:hAnsi="方正黑体" w:cs="方正黑体" w:hint="eastAsia"/>
          <w:kern w:val="0"/>
          <w:sz w:val="44"/>
          <w:szCs w:val="44"/>
        </w:rPr>
        <w:t xml:space="preserve"> </w:t>
      </w:r>
      <w:r>
        <w:rPr>
          <w:rFonts w:ascii="方正黑体" w:eastAsia="方正黑体" w:hAnsi="方正黑体" w:cs="方正黑体" w:hint="eastAsia"/>
          <w:kern w:val="0"/>
          <w:sz w:val="44"/>
          <w:szCs w:val="44"/>
        </w:rPr>
        <w:t>记</w:t>
      </w:r>
      <w:r>
        <w:rPr>
          <w:rFonts w:ascii="方正黑体" w:eastAsia="方正黑体" w:hAnsi="方正黑体" w:cs="方正黑体" w:hint="eastAsia"/>
          <w:kern w:val="0"/>
          <w:sz w:val="44"/>
          <w:szCs w:val="44"/>
        </w:rPr>
        <w:t xml:space="preserve"> </w:t>
      </w:r>
      <w:r>
        <w:rPr>
          <w:rFonts w:ascii="方正黑体" w:eastAsia="方正黑体" w:hAnsi="方正黑体" w:cs="方正黑体" w:hint="eastAsia"/>
          <w:kern w:val="0"/>
          <w:sz w:val="44"/>
          <w:szCs w:val="44"/>
        </w:rPr>
        <w:t>表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1354"/>
        <w:gridCol w:w="1254"/>
        <w:gridCol w:w="1246"/>
        <w:gridCol w:w="1364"/>
        <w:gridCol w:w="381"/>
        <w:gridCol w:w="893"/>
        <w:gridCol w:w="70"/>
        <w:gridCol w:w="1929"/>
      </w:tblGrid>
      <w:tr w:rsidR="00CF7DA7">
        <w:trPr>
          <w:cantSplit/>
          <w:trHeight w:val="262"/>
          <w:jc w:val="center"/>
        </w:trPr>
        <w:tc>
          <w:tcPr>
            <w:tcW w:w="1204" w:type="dxa"/>
            <w:vAlign w:val="center"/>
          </w:tcPr>
          <w:p w:rsidR="00CF7DA7" w:rsidRDefault="00DB1800">
            <w:pPr>
              <w:jc w:val="center"/>
              <w:outlineLvl w:val="1"/>
              <w:rPr>
                <w:rFonts w:ascii="方正黑体" w:eastAsia="方正黑体" w:hAnsi="方正黑体" w:cs="方正黑体"/>
                <w:sz w:val="24"/>
              </w:rPr>
            </w:pPr>
            <w:r>
              <w:rPr>
                <w:rFonts w:ascii="方正黑体" w:eastAsia="方正黑体" w:hAnsi="方正黑体" w:cs="方正黑体" w:hint="eastAsia"/>
                <w:sz w:val="24"/>
              </w:rPr>
              <w:t>姓</w:t>
            </w:r>
            <w:r>
              <w:rPr>
                <w:rFonts w:ascii="方正黑体" w:eastAsia="方正黑体" w:hAnsi="方正黑体" w:cs="方正黑体" w:hint="eastAsia"/>
                <w:sz w:val="24"/>
              </w:rPr>
              <w:t xml:space="preserve"> </w:t>
            </w:r>
            <w:r>
              <w:rPr>
                <w:rFonts w:ascii="方正黑体" w:eastAsia="方正黑体" w:hAnsi="方正黑体" w:cs="方正黑体" w:hint="eastAsia"/>
                <w:sz w:val="24"/>
              </w:rPr>
              <w:t>名</w:t>
            </w:r>
          </w:p>
        </w:tc>
        <w:tc>
          <w:tcPr>
            <w:tcW w:w="1354" w:type="dxa"/>
            <w:vAlign w:val="center"/>
          </w:tcPr>
          <w:p w:rsidR="00CF7DA7" w:rsidRDefault="00CF7DA7">
            <w:pPr>
              <w:jc w:val="center"/>
              <w:rPr>
                <w:rFonts w:ascii="方正黑体" w:eastAsia="方正黑体" w:hAnsi="方正黑体" w:cs="方正黑体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CF7DA7" w:rsidRDefault="00DB1800">
            <w:pPr>
              <w:jc w:val="center"/>
              <w:outlineLvl w:val="1"/>
              <w:rPr>
                <w:rFonts w:ascii="方正黑体" w:eastAsia="方正黑体" w:hAnsi="方正黑体" w:cs="方正黑体"/>
                <w:sz w:val="24"/>
              </w:rPr>
            </w:pPr>
            <w:r>
              <w:rPr>
                <w:rFonts w:ascii="方正黑体" w:eastAsia="方正黑体" w:hAnsi="方正黑体" w:cs="方正黑体" w:hint="eastAsia"/>
                <w:sz w:val="24"/>
              </w:rPr>
              <w:t>性</w:t>
            </w:r>
            <w:r>
              <w:rPr>
                <w:rFonts w:ascii="方正黑体" w:eastAsia="方正黑体" w:hAnsi="方正黑体" w:cs="方正黑体" w:hint="eastAsia"/>
                <w:sz w:val="24"/>
              </w:rPr>
              <w:t xml:space="preserve"> </w:t>
            </w:r>
            <w:r>
              <w:rPr>
                <w:rFonts w:ascii="方正黑体" w:eastAsia="方正黑体" w:hAnsi="方正黑体" w:cs="方正黑体" w:hint="eastAsia"/>
                <w:sz w:val="24"/>
              </w:rPr>
              <w:t>别</w:t>
            </w:r>
          </w:p>
        </w:tc>
        <w:tc>
          <w:tcPr>
            <w:tcW w:w="1246" w:type="dxa"/>
            <w:vAlign w:val="center"/>
          </w:tcPr>
          <w:p w:rsidR="00CF7DA7" w:rsidRDefault="00CF7DA7">
            <w:pPr>
              <w:jc w:val="center"/>
              <w:rPr>
                <w:rFonts w:ascii="方正黑体" w:eastAsia="方正黑体" w:hAnsi="方正黑体" w:cs="方正黑体"/>
                <w:sz w:val="24"/>
              </w:rPr>
            </w:pPr>
          </w:p>
        </w:tc>
        <w:tc>
          <w:tcPr>
            <w:tcW w:w="1364" w:type="dxa"/>
            <w:vAlign w:val="center"/>
          </w:tcPr>
          <w:p w:rsidR="00CF7DA7" w:rsidRDefault="00DB1800">
            <w:pPr>
              <w:jc w:val="center"/>
              <w:outlineLvl w:val="1"/>
              <w:rPr>
                <w:rFonts w:ascii="方正黑体" w:eastAsia="方正黑体" w:hAnsi="方正黑体" w:cs="方正黑体"/>
                <w:sz w:val="24"/>
              </w:rPr>
            </w:pPr>
            <w:r>
              <w:rPr>
                <w:rFonts w:ascii="方正黑体" w:eastAsia="方正黑体" w:hAnsi="方正黑体" w:cs="方正黑体" w:hint="eastAsia"/>
                <w:sz w:val="24"/>
              </w:rPr>
              <w:t>出生年月</w:t>
            </w:r>
          </w:p>
          <w:p w:rsidR="00CF7DA7" w:rsidRDefault="00DB1800">
            <w:pPr>
              <w:jc w:val="center"/>
              <w:outlineLvl w:val="1"/>
              <w:rPr>
                <w:rFonts w:ascii="方正黑体" w:eastAsia="方正黑体" w:hAnsi="方正黑体" w:cs="方正黑体"/>
                <w:sz w:val="24"/>
              </w:rPr>
            </w:pPr>
            <w:r>
              <w:rPr>
                <w:rFonts w:ascii="方正黑体" w:eastAsia="方正黑体" w:hAnsi="方正黑体" w:cs="方正黑体" w:hint="eastAsia"/>
                <w:sz w:val="24"/>
              </w:rPr>
              <w:t>（</w:t>
            </w:r>
            <w:r>
              <w:rPr>
                <w:rFonts w:ascii="方正黑体" w:eastAsia="方正黑体" w:hAnsi="方正黑体" w:cs="方正黑体" w:hint="eastAsia"/>
                <w:sz w:val="24"/>
              </w:rPr>
              <w:t xml:space="preserve">  </w:t>
            </w:r>
            <w:r>
              <w:rPr>
                <w:rFonts w:ascii="方正黑体" w:eastAsia="方正黑体" w:hAnsi="方正黑体" w:cs="方正黑体" w:hint="eastAsia"/>
                <w:sz w:val="24"/>
              </w:rPr>
              <w:t>岁）</w:t>
            </w:r>
          </w:p>
        </w:tc>
        <w:tc>
          <w:tcPr>
            <w:tcW w:w="1274" w:type="dxa"/>
            <w:gridSpan w:val="2"/>
            <w:vAlign w:val="center"/>
          </w:tcPr>
          <w:p w:rsidR="00CF7DA7" w:rsidRDefault="00CF7DA7">
            <w:pPr>
              <w:jc w:val="center"/>
              <w:rPr>
                <w:rFonts w:ascii="方正黑体" w:eastAsia="方正黑体" w:hAnsi="方正黑体" w:cs="方正黑体"/>
                <w:sz w:val="24"/>
              </w:rPr>
            </w:pPr>
          </w:p>
        </w:tc>
        <w:tc>
          <w:tcPr>
            <w:tcW w:w="1999" w:type="dxa"/>
            <w:gridSpan w:val="2"/>
            <w:vMerge w:val="restart"/>
            <w:vAlign w:val="center"/>
          </w:tcPr>
          <w:p w:rsidR="00CF7DA7" w:rsidRDefault="00DB1800">
            <w:pPr>
              <w:jc w:val="center"/>
              <w:outlineLvl w:val="1"/>
              <w:rPr>
                <w:rFonts w:ascii="方正黑体" w:eastAsia="方正黑体" w:hAnsi="方正黑体" w:cs="方正黑体"/>
                <w:sz w:val="24"/>
              </w:rPr>
            </w:pPr>
            <w:r>
              <w:rPr>
                <w:rFonts w:ascii="方正黑体" w:eastAsia="方正黑体" w:hAnsi="方正黑体" w:cs="方正黑体" w:hint="eastAsia"/>
                <w:sz w:val="24"/>
              </w:rPr>
              <w:t>近期</w:t>
            </w:r>
          </w:p>
          <w:p w:rsidR="00CF7DA7" w:rsidRDefault="00DB1800">
            <w:pPr>
              <w:jc w:val="center"/>
              <w:outlineLvl w:val="1"/>
              <w:rPr>
                <w:rFonts w:ascii="方正黑体" w:eastAsia="方正黑体" w:hAnsi="方正黑体" w:cs="方正黑体"/>
                <w:sz w:val="24"/>
              </w:rPr>
            </w:pPr>
            <w:r>
              <w:rPr>
                <w:rFonts w:ascii="方正黑体" w:eastAsia="方正黑体" w:hAnsi="方正黑体" w:cs="方正黑体" w:hint="eastAsia"/>
                <w:sz w:val="24"/>
              </w:rPr>
              <w:t>二寸彩色</w:t>
            </w:r>
          </w:p>
          <w:p w:rsidR="00CF7DA7" w:rsidRDefault="00DB1800">
            <w:pPr>
              <w:jc w:val="center"/>
              <w:outlineLvl w:val="1"/>
              <w:rPr>
                <w:rFonts w:ascii="方正黑体" w:eastAsia="方正黑体" w:hAnsi="方正黑体" w:cs="方正黑体"/>
                <w:sz w:val="24"/>
              </w:rPr>
            </w:pPr>
            <w:r>
              <w:rPr>
                <w:rFonts w:ascii="方正黑体" w:eastAsia="方正黑体" w:hAnsi="方正黑体" w:cs="方正黑体" w:hint="eastAsia"/>
                <w:sz w:val="24"/>
              </w:rPr>
              <w:t>免冠照片</w:t>
            </w:r>
          </w:p>
        </w:tc>
      </w:tr>
      <w:tr w:rsidR="00CF7DA7">
        <w:trPr>
          <w:cantSplit/>
          <w:trHeight w:val="545"/>
          <w:jc w:val="center"/>
        </w:trPr>
        <w:tc>
          <w:tcPr>
            <w:tcW w:w="1204" w:type="dxa"/>
            <w:vAlign w:val="center"/>
          </w:tcPr>
          <w:p w:rsidR="00CF7DA7" w:rsidRDefault="00DB1800">
            <w:pPr>
              <w:jc w:val="center"/>
              <w:outlineLvl w:val="1"/>
              <w:rPr>
                <w:rFonts w:ascii="方正黑体" w:eastAsia="方正黑体" w:hAnsi="方正黑体" w:cs="方正黑体"/>
                <w:sz w:val="24"/>
              </w:rPr>
            </w:pPr>
            <w:r>
              <w:rPr>
                <w:rFonts w:ascii="方正黑体" w:eastAsia="方正黑体" w:hAnsi="方正黑体" w:cs="方正黑体" w:hint="eastAsia"/>
                <w:sz w:val="24"/>
              </w:rPr>
              <w:t>民</w:t>
            </w:r>
            <w:r>
              <w:rPr>
                <w:rFonts w:ascii="方正黑体" w:eastAsia="方正黑体" w:hAnsi="方正黑体" w:cs="方正黑体" w:hint="eastAsia"/>
                <w:sz w:val="24"/>
              </w:rPr>
              <w:t xml:space="preserve"> </w:t>
            </w:r>
            <w:r>
              <w:rPr>
                <w:rFonts w:ascii="方正黑体" w:eastAsia="方正黑体" w:hAnsi="方正黑体" w:cs="方正黑体" w:hint="eastAsia"/>
                <w:sz w:val="24"/>
              </w:rPr>
              <w:t>族</w:t>
            </w:r>
          </w:p>
        </w:tc>
        <w:tc>
          <w:tcPr>
            <w:tcW w:w="1354" w:type="dxa"/>
            <w:vAlign w:val="center"/>
          </w:tcPr>
          <w:p w:rsidR="00CF7DA7" w:rsidRDefault="00CF7DA7">
            <w:pPr>
              <w:jc w:val="center"/>
              <w:rPr>
                <w:rFonts w:ascii="方正黑体" w:eastAsia="方正黑体" w:hAnsi="方正黑体" w:cs="方正黑体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CF7DA7" w:rsidRDefault="00DB1800">
            <w:pPr>
              <w:jc w:val="center"/>
              <w:outlineLvl w:val="1"/>
              <w:rPr>
                <w:rFonts w:ascii="方正黑体" w:eastAsia="方正黑体" w:hAnsi="方正黑体" w:cs="方正黑体"/>
                <w:sz w:val="24"/>
              </w:rPr>
            </w:pPr>
            <w:r>
              <w:rPr>
                <w:rFonts w:ascii="方正黑体" w:eastAsia="方正黑体" w:hAnsi="方正黑体" w:cs="方正黑体" w:hint="eastAsia"/>
                <w:sz w:val="24"/>
              </w:rPr>
              <w:t>籍</w:t>
            </w:r>
            <w:r>
              <w:rPr>
                <w:rFonts w:ascii="方正黑体" w:eastAsia="方正黑体" w:hAnsi="方正黑体" w:cs="方正黑体" w:hint="eastAsia"/>
                <w:sz w:val="24"/>
              </w:rPr>
              <w:t xml:space="preserve"> </w:t>
            </w:r>
            <w:r>
              <w:rPr>
                <w:rFonts w:ascii="方正黑体" w:eastAsia="方正黑体" w:hAnsi="方正黑体" w:cs="方正黑体" w:hint="eastAsia"/>
                <w:sz w:val="24"/>
              </w:rPr>
              <w:t>贯</w:t>
            </w:r>
          </w:p>
        </w:tc>
        <w:tc>
          <w:tcPr>
            <w:tcW w:w="1246" w:type="dxa"/>
            <w:vAlign w:val="center"/>
          </w:tcPr>
          <w:p w:rsidR="00CF7DA7" w:rsidRDefault="00CF7DA7">
            <w:pPr>
              <w:jc w:val="center"/>
              <w:rPr>
                <w:rFonts w:ascii="方正黑体" w:eastAsia="方正黑体" w:hAnsi="方正黑体" w:cs="方正黑体"/>
                <w:sz w:val="24"/>
              </w:rPr>
            </w:pPr>
          </w:p>
        </w:tc>
        <w:tc>
          <w:tcPr>
            <w:tcW w:w="1364" w:type="dxa"/>
            <w:vAlign w:val="center"/>
          </w:tcPr>
          <w:p w:rsidR="00CF7DA7" w:rsidRDefault="00DB1800">
            <w:pPr>
              <w:jc w:val="center"/>
              <w:outlineLvl w:val="1"/>
              <w:rPr>
                <w:rFonts w:ascii="方正黑体" w:eastAsia="方正黑体" w:hAnsi="方正黑体" w:cs="方正黑体"/>
                <w:sz w:val="24"/>
              </w:rPr>
            </w:pPr>
            <w:r>
              <w:rPr>
                <w:rFonts w:ascii="方正黑体" w:eastAsia="方正黑体" w:hAnsi="方正黑体" w:cs="方正黑体" w:hint="eastAsia"/>
                <w:sz w:val="24"/>
              </w:rPr>
              <w:t>出生地</w:t>
            </w:r>
          </w:p>
        </w:tc>
        <w:tc>
          <w:tcPr>
            <w:tcW w:w="1274" w:type="dxa"/>
            <w:gridSpan w:val="2"/>
            <w:vAlign w:val="center"/>
          </w:tcPr>
          <w:p w:rsidR="00CF7DA7" w:rsidRDefault="00CF7DA7">
            <w:pPr>
              <w:jc w:val="center"/>
              <w:rPr>
                <w:rFonts w:ascii="方正黑体" w:eastAsia="方正黑体" w:hAnsi="方正黑体" w:cs="方正黑体"/>
                <w:sz w:val="24"/>
              </w:rPr>
            </w:pPr>
          </w:p>
        </w:tc>
        <w:tc>
          <w:tcPr>
            <w:tcW w:w="1999" w:type="dxa"/>
            <w:gridSpan w:val="2"/>
            <w:vMerge/>
            <w:vAlign w:val="center"/>
          </w:tcPr>
          <w:p w:rsidR="00CF7DA7" w:rsidRDefault="00CF7DA7">
            <w:pPr>
              <w:jc w:val="center"/>
              <w:rPr>
                <w:rFonts w:ascii="方正黑体" w:eastAsia="方正黑体" w:hAnsi="方正黑体" w:cs="方正黑体"/>
                <w:sz w:val="24"/>
              </w:rPr>
            </w:pPr>
          </w:p>
        </w:tc>
      </w:tr>
      <w:tr w:rsidR="00CF7DA7">
        <w:trPr>
          <w:cantSplit/>
          <w:trHeight w:val="262"/>
          <w:jc w:val="center"/>
        </w:trPr>
        <w:tc>
          <w:tcPr>
            <w:tcW w:w="1204" w:type="dxa"/>
            <w:vAlign w:val="center"/>
          </w:tcPr>
          <w:p w:rsidR="00CF7DA7" w:rsidRDefault="00DB1800">
            <w:pPr>
              <w:jc w:val="center"/>
              <w:outlineLvl w:val="1"/>
              <w:rPr>
                <w:rFonts w:ascii="方正黑体" w:eastAsia="方正黑体" w:hAnsi="方正黑体" w:cs="方正黑体"/>
                <w:sz w:val="24"/>
              </w:rPr>
            </w:pPr>
            <w:r>
              <w:rPr>
                <w:rFonts w:ascii="方正黑体" w:eastAsia="方正黑体" w:hAnsi="方正黑体" w:cs="方正黑体" w:hint="eastAsia"/>
                <w:sz w:val="24"/>
              </w:rPr>
              <w:t>政</w:t>
            </w:r>
            <w:r>
              <w:rPr>
                <w:rFonts w:ascii="方正黑体" w:eastAsia="方正黑体" w:hAnsi="方正黑体" w:cs="方正黑体" w:hint="eastAsia"/>
                <w:sz w:val="24"/>
              </w:rPr>
              <w:t xml:space="preserve"> </w:t>
            </w:r>
            <w:r>
              <w:rPr>
                <w:rFonts w:ascii="方正黑体" w:eastAsia="方正黑体" w:hAnsi="方正黑体" w:cs="方正黑体" w:hint="eastAsia"/>
                <w:sz w:val="24"/>
              </w:rPr>
              <w:t>治</w:t>
            </w:r>
          </w:p>
          <w:p w:rsidR="00CF7DA7" w:rsidRDefault="00DB1800">
            <w:pPr>
              <w:jc w:val="center"/>
              <w:outlineLvl w:val="1"/>
              <w:rPr>
                <w:rFonts w:ascii="方正黑体" w:eastAsia="方正黑体" w:hAnsi="方正黑体" w:cs="方正黑体"/>
                <w:sz w:val="24"/>
              </w:rPr>
            </w:pPr>
            <w:r>
              <w:rPr>
                <w:rFonts w:ascii="方正黑体" w:eastAsia="方正黑体" w:hAnsi="方正黑体" w:cs="方正黑体" w:hint="eastAsia"/>
                <w:sz w:val="24"/>
              </w:rPr>
              <w:t>面</w:t>
            </w:r>
            <w:r>
              <w:rPr>
                <w:rFonts w:ascii="方正黑体" w:eastAsia="方正黑体" w:hAnsi="方正黑体" w:cs="方正黑体" w:hint="eastAsia"/>
                <w:sz w:val="24"/>
              </w:rPr>
              <w:t xml:space="preserve"> </w:t>
            </w:r>
            <w:r>
              <w:rPr>
                <w:rFonts w:ascii="方正黑体" w:eastAsia="方正黑体" w:hAnsi="方正黑体" w:cs="方正黑体" w:hint="eastAsia"/>
                <w:sz w:val="24"/>
              </w:rPr>
              <w:t>貌</w:t>
            </w:r>
          </w:p>
        </w:tc>
        <w:tc>
          <w:tcPr>
            <w:tcW w:w="1354" w:type="dxa"/>
            <w:vAlign w:val="center"/>
          </w:tcPr>
          <w:p w:rsidR="00CF7DA7" w:rsidRDefault="00CF7DA7">
            <w:pPr>
              <w:jc w:val="center"/>
              <w:rPr>
                <w:rFonts w:ascii="方正黑体" w:eastAsia="方正黑体" w:hAnsi="方正黑体" w:cs="方正黑体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CF7DA7" w:rsidRDefault="00DB1800">
            <w:pPr>
              <w:jc w:val="center"/>
              <w:outlineLvl w:val="1"/>
              <w:rPr>
                <w:rFonts w:ascii="方正黑体" w:eastAsia="方正黑体" w:hAnsi="方正黑体" w:cs="方正黑体"/>
                <w:sz w:val="24"/>
              </w:rPr>
            </w:pPr>
            <w:r>
              <w:rPr>
                <w:rFonts w:ascii="方正黑体" w:eastAsia="方正黑体" w:hAnsi="方正黑体" w:cs="方正黑体" w:hint="eastAsia"/>
                <w:sz w:val="24"/>
              </w:rPr>
              <w:t>入</w:t>
            </w:r>
            <w:r>
              <w:rPr>
                <w:rFonts w:ascii="方正黑体" w:eastAsia="方正黑体" w:hAnsi="方正黑体" w:cs="方正黑体" w:hint="eastAsia"/>
                <w:sz w:val="24"/>
              </w:rPr>
              <w:t xml:space="preserve"> </w:t>
            </w:r>
            <w:r>
              <w:rPr>
                <w:rFonts w:ascii="方正黑体" w:eastAsia="方正黑体" w:hAnsi="方正黑体" w:cs="方正黑体" w:hint="eastAsia"/>
                <w:sz w:val="24"/>
              </w:rPr>
              <w:t>党</w:t>
            </w:r>
          </w:p>
          <w:p w:rsidR="00CF7DA7" w:rsidRDefault="00DB1800">
            <w:pPr>
              <w:jc w:val="center"/>
              <w:outlineLvl w:val="1"/>
              <w:rPr>
                <w:rFonts w:ascii="方正黑体" w:eastAsia="方正黑体" w:hAnsi="方正黑体" w:cs="方正黑体"/>
                <w:sz w:val="24"/>
              </w:rPr>
            </w:pPr>
            <w:r>
              <w:rPr>
                <w:rFonts w:ascii="方正黑体" w:eastAsia="方正黑体" w:hAnsi="方正黑体" w:cs="方正黑体" w:hint="eastAsia"/>
                <w:sz w:val="24"/>
              </w:rPr>
              <w:t>时</w:t>
            </w:r>
            <w:r>
              <w:rPr>
                <w:rFonts w:ascii="方正黑体" w:eastAsia="方正黑体" w:hAnsi="方正黑体" w:cs="方正黑体" w:hint="eastAsia"/>
                <w:sz w:val="24"/>
              </w:rPr>
              <w:t xml:space="preserve"> </w:t>
            </w:r>
            <w:r>
              <w:rPr>
                <w:rFonts w:ascii="方正黑体" w:eastAsia="方正黑体" w:hAnsi="方正黑体" w:cs="方正黑体" w:hint="eastAsia"/>
                <w:sz w:val="24"/>
              </w:rPr>
              <w:t>间</w:t>
            </w:r>
          </w:p>
        </w:tc>
        <w:tc>
          <w:tcPr>
            <w:tcW w:w="1246" w:type="dxa"/>
            <w:vAlign w:val="center"/>
          </w:tcPr>
          <w:p w:rsidR="00CF7DA7" w:rsidRDefault="00CF7DA7">
            <w:pPr>
              <w:jc w:val="center"/>
              <w:rPr>
                <w:rFonts w:ascii="方正黑体" w:eastAsia="方正黑体" w:hAnsi="方正黑体" w:cs="方正黑体"/>
                <w:sz w:val="24"/>
              </w:rPr>
            </w:pPr>
          </w:p>
        </w:tc>
        <w:tc>
          <w:tcPr>
            <w:tcW w:w="1364" w:type="dxa"/>
            <w:vAlign w:val="center"/>
          </w:tcPr>
          <w:p w:rsidR="00CF7DA7" w:rsidRDefault="00DB1800">
            <w:pPr>
              <w:jc w:val="center"/>
              <w:outlineLvl w:val="1"/>
              <w:rPr>
                <w:rFonts w:ascii="方正黑体" w:eastAsia="方正黑体" w:hAnsi="方正黑体" w:cs="方正黑体"/>
                <w:sz w:val="24"/>
              </w:rPr>
            </w:pPr>
            <w:r>
              <w:rPr>
                <w:rFonts w:ascii="方正黑体" w:eastAsia="方正黑体" w:hAnsi="方正黑体" w:cs="方正黑体" w:hint="eastAsia"/>
                <w:sz w:val="24"/>
              </w:rPr>
              <w:t>毕业时间</w:t>
            </w:r>
          </w:p>
        </w:tc>
        <w:tc>
          <w:tcPr>
            <w:tcW w:w="1274" w:type="dxa"/>
            <w:gridSpan w:val="2"/>
            <w:vAlign w:val="center"/>
          </w:tcPr>
          <w:p w:rsidR="00CF7DA7" w:rsidRDefault="00CF7DA7">
            <w:pPr>
              <w:jc w:val="center"/>
              <w:rPr>
                <w:rFonts w:ascii="方正黑体" w:eastAsia="方正黑体" w:hAnsi="方正黑体" w:cs="方正黑体"/>
                <w:sz w:val="24"/>
              </w:rPr>
            </w:pPr>
          </w:p>
        </w:tc>
        <w:tc>
          <w:tcPr>
            <w:tcW w:w="1999" w:type="dxa"/>
            <w:gridSpan w:val="2"/>
            <w:vMerge/>
            <w:vAlign w:val="center"/>
          </w:tcPr>
          <w:p w:rsidR="00CF7DA7" w:rsidRDefault="00CF7DA7">
            <w:pPr>
              <w:jc w:val="center"/>
              <w:rPr>
                <w:rFonts w:ascii="方正黑体" w:eastAsia="方正黑体" w:hAnsi="方正黑体" w:cs="方正黑体"/>
                <w:sz w:val="24"/>
              </w:rPr>
            </w:pPr>
          </w:p>
        </w:tc>
      </w:tr>
      <w:tr w:rsidR="00CF7DA7">
        <w:trPr>
          <w:cantSplit/>
          <w:trHeight w:val="356"/>
          <w:jc w:val="center"/>
        </w:trPr>
        <w:tc>
          <w:tcPr>
            <w:tcW w:w="1204" w:type="dxa"/>
            <w:vAlign w:val="center"/>
          </w:tcPr>
          <w:p w:rsidR="00CF7DA7" w:rsidRDefault="00DB1800">
            <w:pPr>
              <w:jc w:val="center"/>
              <w:outlineLvl w:val="1"/>
              <w:rPr>
                <w:rFonts w:ascii="方正黑体" w:eastAsia="方正黑体" w:hAnsi="方正黑体" w:cs="方正黑体"/>
                <w:sz w:val="24"/>
              </w:rPr>
            </w:pPr>
            <w:r>
              <w:rPr>
                <w:rFonts w:ascii="方正黑体" w:eastAsia="方正黑体" w:hAnsi="方正黑体" w:cs="方正黑体" w:hint="eastAsia"/>
                <w:sz w:val="24"/>
              </w:rPr>
              <w:t>所学专业</w:t>
            </w:r>
          </w:p>
        </w:tc>
        <w:tc>
          <w:tcPr>
            <w:tcW w:w="1354" w:type="dxa"/>
            <w:vAlign w:val="center"/>
          </w:tcPr>
          <w:p w:rsidR="00CF7DA7" w:rsidRDefault="00CF7DA7">
            <w:pPr>
              <w:ind w:leftChars="-24" w:left="-50" w:rightChars="-38" w:right="-80"/>
              <w:jc w:val="center"/>
              <w:rPr>
                <w:rFonts w:ascii="方正黑体" w:eastAsia="方正黑体" w:hAnsi="方正黑体" w:cs="方正黑体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CF7DA7" w:rsidRDefault="00DB1800">
            <w:pPr>
              <w:jc w:val="center"/>
              <w:outlineLvl w:val="1"/>
              <w:rPr>
                <w:rFonts w:ascii="方正黑体" w:eastAsia="方正黑体" w:hAnsi="方正黑体" w:cs="方正黑体"/>
                <w:sz w:val="24"/>
              </w:rPr>
            </w:pPr>
            <w:r>
              <w:rPr>
                <w:rFonts w:ascii="方正黑体" w:eastAsia="方正黑体" w:hAnsi="方正黑体" w:cs="方正黑体" w:hint="eastAsia"/>
                <w:sz w:val="24"/>
              </w:rPr>
              <w:t>熟悉专业</w:t>
            </w:r>
          </w:p>
          <w:p w:rsidR="00CF7DA7" w:rsidRDefault="00DB1800">
            <w:pPr>
              <w:jc w:val="center"/>
              <w:outlineLvl w:val="1"/>
              <w:rPr>
                <w:rFonts w:ascii="方正黑体" w:eastAsia="方正黑体" w:hAnsi="方正黑体" w:cs="方正黑体"/>
                <w:sz w:val="24"/>
              </w:rPr>
            </w:pPr>
            <w:r>
              <w:rPr>
                <w:rFonts w:ascii="方正黑体" w:eastAsia="方正黑体" w:hAnsi="方正黑体" w:cs="方正黑体" w:hint="eastAsia"/>
                <w:sz w:val="24"/>
              </w:rPr>
              <w:t>有何专长</w:t>
            </w:r>
          </w:p>
        </w:tc>
        <w:tc>
          <w:tcPr>
            <w:tcW w:w="1246" w:type="dxa"/>
            <w:vAlign w:val="center"/>
          </w:tcPr>
          <w:p w:rsidR="00CF7DA7" w:rsidRDefault="00CF7DA7">
            <w:pPr>
              <w:rPr>
                <w:rFonts w:ascii="方正黑体" w:eastAsia="方正黑体" w:hAnsi="方正黑体" w:cs="方正黑体"/>
                <w:sz w:val="24"/>
              </w:rPr>
            </w:pPr>
          </w:p>
        </w:tc>
        <w:tc>
          <w:tcPr>
            <w:tcW w:w="1364" w:type="dxa"/>
            <w:vAlign w:val="center"/>
          </w:tcPr>
          <w:p w:rsidR="00CF7DA7" w:rsidRDefault="00DB1800">
            <w:pPr>
              <w:jc w:val="center"/>
              <w:outlineLvl w:val="1"/>
              <w:rPr>
                <w:rFonts w:ascii="方正黑体" w:eastAsia="方正黑体" w:hAnsi="方正黑体" w:cs="方正黑体"/>
                <w:sz w:val="24"/>
              </w:rPr>
            </w:pPr>
            <w:r>
              <w:rPr>
                <w:rFonts w:ascii="方正黑体" w:eastAsia="方正黑体" w:hAnsi="方正黑体" w:cs="方正黑体" w:hint="eastAsia"/>
                <w:sz w:val="24"/>
              </w:rPr>
              <w:t>健康状况</w:t>
            </w:r>
          </w:p>
        </w:tc>
        <w:tc>
          <w:tcPr>
            <w:tcW w:w="1274" w:type="dxa"/>
            <w:gridSpan w:val="2"/>
            <w:vAlign w:val="center"/>
          </w:tcPr>
          <w:p w:rsidR="00CF7DA7" w:rsidRDefault="00CF7DA7">
            <w:pPr>
              <w:rPr>
                <w:rFonts w:ascii="方正黑体" w:eastAsia="方正黑体" w:hAnsi="方正黑体" w:cs="方正黑体"/>
                <w:sz w:val="24"/>
              </w:rPr>
            </w:pPr>
          </w:p>
        </w:tc>
        <w:tc>
          <w:tcPr>
            <w:tcW w:w="1999" w:type="dxa"/>
            <w:gridSpan w:val="2"/>
            <w:vMerge/>
            <w:vAlign w:val="center"/>
          </w:tcPr>
          <w:p w:rsidR="00CF7DA7" w:rsidRDefault="00CF7DA7">
            <w:pPr>
              <w:jc w:val="center"/>
              <w:rPr>
                <w:rFonts w:ascii="方正黑体" w:eastAsia="方正黑体" w:hAnsi="方正黑体" w:cs="方正黑体"/>
                <w:sz w:val="24"/>
              </w:rPr>
            </w:pPr>
          </w:p>
        </w:tc>
      </w:tr>
      <w:tr w:rsidR="00CF7DA7">
        <w:trPr>
          <w:cantSplit/>
          <w:trHeight w:val="262"/>
          <w:jc w:val="center"/>
        </w:trPr>
        <w:tc>
          <w:tcPr>
            <w:tcW w:w="1204" w:type="dxa"/>
            <w:vAlign w:val="center"/>
          </w:tcPr>
          <w:p w:rsidR="00CF7DA7" w:rsidRDefault="00DB1800">
            <w:pPr>
              <w:jc w:val="center"/>
              <w:outlineLvl w:val="1"/>
              <w:rPr>
                <w:rFonts w:ascii="方正黑体" w:eastAsia="方正黑体" w:hAnsi="方正黑体" w:cs="方正黑体"/>
                <w:sz w:val="24"/>
              </w:rPr>
            </w:pPr>
            <w:r>
              <w:rPr>
                <w:rFonts w:ascii="方正黑体" w:eastAsia="方正黑体" w:hAnsi="方正黑体" w:cs="方正黑体" w:hint="eastAsia"/>
                <w:sz w:val="24"/>
              </w:rPr>
              <w:t>学</w:t>
            </w:r>
            <w:r>
              <w:rPr>
                <w:rFonts w:ascii="方正黑体" w:eastAsia="方正黑体" w:hAnsi="方正黑体" w:cs="方正黑体" w:hint="eastAsia"/>
                <w:sz w:val="24"/>
              </w:rPr>
              <w:t xml:space="preserve"> </w:t>
            </w:r>
            <w:r>
              <w:rPr>
                <w:rFonts w:ascii="方正黑体" w:eastAsia="方正黑体" w:hAnsi="方正黑体" w:cs="方正黑体" w:hint="eastAsia"/>
                <w:sz w:val="24"/>
              </w:rPr>
              <w:t>历</w:t>
            </w:r>
          </w:p>
          <w:p w:rsidR="00CF7DA7" w:rsidRDefault="00DB1800">
            <w:pPr>
              <w:jc w:val="center"/>
              <w:outlineLvl w:val="1"/>
              <w:rPr>
                <w:rFonts w:ascii="方正黑体" w:eastAsia="方正黑体" w:hAnsi="方正黑体" w:cs="方正黑体"/>
                <w:sz w:val="24"/>
              </w:rPr>
            </w:pPr>
            <w:r>
              <w:rPr>
                <w:rFonts w:ascii="方正黑体" w:eastAsia="方正黑体" w:hAnsi="方正黑体" w:cs="方正黑体" w:hint="eastAsia"/>
                <w:sz w:val="24"/>
              </w:rPr>
              <w:t>学</w:t>
            </w:r>
            <w:r>
              <w:rPr>
                <w:rFonts w:ascii="方正黑体" w:eastAsia="方正黑体" w:hAnsi="方正黑体" w:cs="方正黑体" w:hint="eastAsia"/>
                <w:sz w:val="24"/>
              </w:rPr>
              <w:t xml:space="preserve"> </w:t>
            </w:r>
            <w:r>
              <w:rPr>
                <w:rFonts w:ascii="方正黑体" w:eastAsia="方正黑体" w:hAnsi="方正黑体" w:cs="方正黑体" w:hint="eastAsia"/>
                <w:sz w:val="24"/>
              </w:rPr>
              <w:t>位</w:t>
            </w:r>
          </w:p>
        </w:tc>
        <w:tc>
          <w:tcPr>
            <w:tcW w:w="2608" w:type="dxa"/>
            <w:gridSpan w:val="2"/>
            <w:vAlign w:val="center"/>
          </w:tcPr>
          <w:p w:rsidR="00CF7DA7" w:rsidRDefault="00CF7DA7">
            <w:pPr>
              <w:jc w:val="center"/>
              <w:rPr>
                <w:rFonts w:ascii="方正黑体" w:eastAsia="方正黑体" w:hAnsi="方正黑体" w:cs="方正黑体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CF7DA7" w:rsidRDefault="00DB1800">
            <w:pPr>
              <w:jc w:val="center"/>
              <w:outlineLvl w:val="1"/>
              <w:rPr>
                <w:rFonts w:ascii="方正黑体" w:eastAsia="方正黑体" w:hAnsi="方正黑体" w:cs="方正黑体"/>
                <w:sz w:val="24"/>
              </w:rPr>
            </w:pPr>
            <w:r>
              <w:rPr>
                <w:rFonts w:ascii="方正黑体" w:eastAsia="方正黑体" w:hAnsi="方正黑体" w:cs="方正黑体" w:hint="eastAsia"/>
                <w:sz w:val="24"/>
              </w:rPr>
              <w:t>毕业院校</w:t>
            </w:r>
          </w:p>
          <w:p w:rsidR="00CF7DA7" w:rsidRDefault="00DB1800">
            <w:pPr>
              <w:jc w:val="center"/>
              <w:outlineLvl w:val="1"/>
              <w:rPr>
                <w:rFonts w:ascii="方正黑体" w:eastAsia="方正黑体" w:hAnsi="方正黑体" w:cs="方正黑体"/>
                <w:sz w:val="24"/>
              </w:rPr>
            </w:pPr>
            <w:r>
              <w:rPr>
                <w:rFonts w:ascii="方正黑体" w:eastAsia="方正黑体" w:hAnsi="方正黑体" w:cs="方正黑体" w:hint="eastAsia"/>
                <w:sz w:val="24"/>
              </w:rPr>
              <w:t>及专业</w:t>
            </w:r>
          </w:p>
        </w:tc>
        <w:tc>
          <w:tcPr>
            <w:tcW w:w="4637" w:type="dxa"/>
            <w:gridSpan w:val="5"/>
            <w:vAlign w:val="center"/>
          </w:tcPr>
          <w:p w:rsidR="00CF7DA7" w:rsidRDefault="00CF7DA7">
            <w:pPr>
              <w:rPr>
                <w:rFonts w:ascii="方正黑体" w:eastAsia="方正黑体" w:hAnsi="方正黑体" w:cs="方正黑体"/>
                <w:sz w:val="24"/>
              </w:rPr>
            </w:pPr>
          </w:p>
        </w:tc>
      </w:tr>
      <w:tr w:rsidR="00CF7DA7">
        <w:trPr>
          <w:cantSplit/>
          <w:trHeight w:val="262"/>
          <w:jc w:val="center"/>
        </w:trPr>
        <w:tc>
          <w:tcPr>
            <w:tcW w:w="1204" w:type="dxa"/>
            <w:vAlign w:val="center"/>
          </w:tcPr>
          <w:p w:rsidR="00CF7DA7" w:rsidRDefault="00DB1800">
            <w:pPr>
              <w:jc w:val="center"/>
              <w:outlineLvl w:val="1"/>
              <w:rPr>
                <w:rFonts w:ascii="方正黑体" w:eastAsia="方正黑体" w:hAnsi="方正黑体" w:cs="方正黑体"/>
                <w:sz w:val="24"/>
              </w:rPr>
            </w:pPr>
            <w:r>
              <w:rPr>
                <w:rFonts w:ascii="方正黑体" w:eastAsia="方正黑体" w:hAnsi="方正黑体" w:cs="方正黑体" w:hint="eastAsia"/>
                <w:sz w:val="24"/>
              </w:rPr>
              <w:t>身</w:t>
            </w:r>
            <w:r>
              <w:rPr>
                <w:rFonts w:ascii="方正黑体" w:eastAsia="方正黑体" w:hAnsi="方正黑体" w:cs="方正黑体" w:hint="eastAsia"/>
                <w:sz w:val="24"/>
              </w:rPr>
              <w:t xml:space="preserve"> </w:t>
            </w:r>
            <w:r>
              <w:rPr>
                <w:rFonts w:ascii="方正黑体" w:eastAsia="方正黑体" w:hAnsi="方正黑体" w:cs="方正黑体" w:hint="eastAsia"/>
                <w:sz w:val="24"/>
              </w:rPr>
              <w:t>份</w:t>
            </w:r>
          </w:p>
          <w:p w:rsidR="00CF7DA7" w:rsidRDefault="00DB1800">
            <w:pPr>
              <w:jc w:val="center"/>
              <w:outlineLvl w:val="1"/>
              <w:rPr>
                <w:rFonts w:ascii="方正黑体" w:eastAsia="方正黑体" w:hAnsi="方正黑体" w:cs="方正黑体"/>
                <w:sz w:val="24"/>
              </w:rPr>
            </w:pPr>
            <w:r>
              <w:rPr>
                <w:rFonts w:ascii="方正黑体" w:eastAsia="方正黑体" w:hAnsi="方正黑体" w:cs="方正黑体" w:hint="eastAsia"/>
                <w:sz w:val="24"/>
              </w:rPr>
              <w:t>证</w:t>
            </w:r>
            <w:r>
              <w:rPr>
                <w:rFonts w:ascii="方正黑体" w:eastAsia="方正黑体" w:hAnsi="方正黑体" w:cs="方正黑体" w:hint="eastAsia"/>
                <w:sz w:val="24"/>
              </w:rPr>
              <w:t xml:space="preserve"> </w:t>
            </w:r>
            <w:r>
              <w:rPr>
                <w:rFonts w:ascii="方正黑体" w:eastAsia="方正黑体" w:hAnsi="方正黑体" w:cs="方正黑体" w:hint="eastAsia"/>
                <w:sz w:val="24"/>
              </w:rPr>
              <w:t>号</w:t>
            </w:r>
          </w:p>
        </w:tc>
        <w:tc>
          <w:tcPr>
            <w:tcW w:w="2608" w:type="dxa"/>
            <w:gridSpan w:val="2"/>
            <w:vAlign w:val="center"/>
          </w:tcPr>
          <w:p w:rsidR="00CF7DA7" w:rsidRDefault="00CF7DA7">
            <w:pPr>
              <w:ind w:leftChars="-31" w:left="-65" w:rightChars="-51" w:right="-107"/>
              <w:jc w:val="center"/>
              <w:rPr>
                <w:rFonts w:ascii="方正黑体" w:eastAsia="方正黑体" w:hAnsi="方正黑体" w:cs="方正黑体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CF7DA7" w:rsidRDefault="00DB1800">
            <w:pPr>
              <w:jc w:val="center"/>
              <w:outlineLvl w:val="1"/>
              <w:rPr>
                <w:rFonts w:ascii="方正黑体" w:eastAsia="方正黑体" w:hAnsi="方正黑体" w:cs="方正黑体"/>
                <w:sz w:val="24"/>
              </w:rPr>
            </w:pPr>
            <w:r>
              <w:rPr>
                <w:rFonts w:ascii="方正黑体" w:eastAsia="方正黑体" w:hAnsi="方正黑体" w:cs="方正黑体" w:hint="eastAsia"/>
                <w:sz w:val="24"/>
              </w:rPr>
              <w:t>联系电话</w:t>
            </w:r>
          </w:p>
        </w:tc>
        <w:tc>
          <w:tcPr>
            <w:tcW w:w="1745" w:type="dxa"/>
            <w:gridSpan w:val="2"/>
            <w:vAlign w:val="center"/>
          </w:tcPr>
          <w:p w:rsidR="00CF7DA7" w:rsidRDefault="00CF7DA7">
            <w:pPr>
              <w:jc w:val="center"/>
              <w:rPr>
                <w:rFonts w:ascii="方正黑体" w:eastAsia="方正黑体" w:hAnsi="方正黑体" w:cs="方正黑体"/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CF7DA7" w:rsidRDefault="00DB1800">
            <w:pPr>
              <w:jc w:val="center"/>
              <w:outlineLvl w:val="1"/>
              <w:rPr>
                <w:rFonts w:ascii="方正黑体" w:eastAsia="方正黑体" w:hAnsi="方正黑体" w:cs="方正黑体"/>
                <w:sz w:val="24"/>
              </w:rPr>
            </w:pPr>
            <w:r>
              <w:rPr>
                <w:rFonts w:ascii="方正黑体" w:eastAsia="方正黑体" w:hAnsi="方正黑体" w:cs="方正黑体" w:hint="eastAsia"/>
                <w:sz w:val="24"/>
              </w:rPr>
              <w:t>户籍所在地</w:t>
            </w:r>
          </w:p>
        </w:tc>
        <w:tc>
          <w:tcPr>
            <w:tcW w:w="1929" w:type="dxa"/>
            <w:vAlign w:val="center"/>
          </w:tcPr>
          <w:p w:rsidR="00CF7DA7" w:rsidRDefault="00CF7DA7">
            <w:pPr>
              <w:jc w:val="center"/>
              <w:rPr>
                <w:rFonts w:ascii="方正黑体" w:eastAsia="方正黑体" w:hAnsi="方正黑体" w:cs="方正黑体"/>
                <w:sz w:val="24"/>
              </w:rPr>
            </w:pPr>
          </w:p>
        </w:tc>
      </w:tr>
      <w:tr w:rsidR="00CF7DA7">
        <w:trPr>
          <w:cantSplit/>
          <w:trHeight w:val="262"/>
          <w:jc w:val="center"/>
        </w:trPr>
        <w:tc>
          <w:tcPr>
            <w:tcW w:w="1204" w:type="dxa"/>
            <w:vAlign w:val="center"/>
          </w:tcPr>
          <w:p w:rsidR="00CF7DA7" w:rsidRDefault="00DB1800">
            <w:pPr>
              <w:jc w:val="center"/>
              <w:outlineLvl w:val="1"/>
              <w:rPr>
                <w:rFonts w:ascii="方正黑体" w:eastAsia="方正黑体" w:hAnsi="方正黑体" w:cs="方正黑体"/>
                <w:sz w:val="24"/>
              </w:rPr>
            </w:pPr>
            <w:r>
              <w:rPr>
                <w:rFonts w:ascii="方正黑体" w:eastAsia="方正黑体" w:hAnsi="方正黑体" w:cs="方正黑体" w:hint="eastAsia"/>
                <w:sz w:val="24"/>
              </w:rPr>
              <w:t>电</w:t>
            </w:r>
            <w:r>
              <w:rPr>
                <w:rFonts w:ascii="方正黑体" w:eastAsia="方正黑体" w:hAnsi="方正黑体" w:cs="方正黑体" w:hint="eastAsia"/>
                <w:sz w:val="24"/>
              </w:rPr>
              <w:t xml:space="preserve"> </w:t>
            </w:r>
            <w:r>
              <w:rPr>
                <w:rFonts w:ascii="方正黑体" w:eastAsia="方正黑体" w:hAnsi="方正黑体" w:cs="方正黑体" w:hint="eastAsia"/>
                <w:sz w:val="24"/>
              </w:rPr>
              <w:t>子</w:t>
            </w:r>
          </w:p>
          <w:p w:rsidR="00CF7DA7" w:rsidRDefault="00DB1800">
            <w:pPr>
              <w:jc w:val="center"/>
              <w:outlineLvl w:val="1"/>
              <w:rPr>
                <w:rFonts w:ascii="方正黑体" w:eastAsia="方正黑体" w:hAnsi="方正黑体" w:cs="方正黑体"/>
                <w:sz w:val="24"/>
              </w:rPr>
            </w:pPr>
            <w:r>
              <w:rPr>
                <w:rFonts w:ascii="方正黑体" w:eastAsia="方正黑体" w:hAnsi="方正黑体" w:cs="方正黑体" w:hint="eastAsia"/>
                <w:sz w:val="24"/>
              </w:rPr>
              <w:t>邮</w:t>
            </w:r>
            <w:r>
              <w:rPr>
                <w:rFonts w:ascii="方正黑体" w:eastAsia="方正黑体" w:hAnsi="方正黑体" w:cs="方正黑体" w:hint="eastAsia"/>
                <w:sz w:val="24"/>
              </w:rPr>
              <w:t xml:space="preserve"> </w:t>
            </w:r>
            <w:r>
              <w:rPr>
                <w:rFonts w:ascii="方正黑体" w:eastAsia="方正黑体" w:hAnsi="方正黑体" w:cs="方正黑体" w:hint="eastAsia"/>
                <w:sz w:val="24"/>
              </w:rPr>
              <w:t>箱</w:t>
            </w:r>
          </w:p>
        </w:tc>
        <w:tc>
          <w:tcPr>
            <w:tcW w:w="2608" w:type="dxa"/>
            <w:gridSpan w:val="2"/>
            <w:vAlign w:val="center"/>
          </w:tcPr>
          <w:p w:rsidR="00CF7DA7" w:rsidRDefault="00CF7DA7">
            <w:pPr>
              <w:ind w:leftChars="-31" w:left="-65" w:rightChars="-51" w:right="-107"/>
              <w:jc w:val="center"/>
              <w:rPr>
                <w:rFonts w:ascii="方正黑体" w:eastAsia="方正黑体" w:hAnsi="方正黑体" w:cs="方正黑体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CF7DA7" w:rsidRDefault="00DB1800">
            <w:pPr>
              <w:jc w:val="center"/>
              <w:outlineLvl w:val="1"/>
              <w:rPr>
                <w:rFonts w:ascii="方正黑体" w:eastAsia="方正黑体" w:hAnsi="方正黑体" w:cs="方正黑体"/>
                <w:sz w:val="24"/>
              </w:rPr>
            </w:pPr>
            <w:r>
              <w:rPr>
                <w:rFonts w:ascii="方正黑体" w:eastAsia="方正黑体" w:hAnsi="方正黑体" w:cs="方正黑体" w:hint="eastAsia"/>
                <w:sz w:val="24"/>
              </w:rPr>
              <w:t>住</w:t>
            </w:r>
            <w:r>
              <w:rPr>
                <w:rFonts w:ascii="方正黑体" w:eastAsia="方正黑体" w:hAnsi="方正黑体" w:cs="方正黑体" w:hint="eastAsia"/>
                <w:sz w:val="24"/>
              </w:rPr>
              <w:t xml:space="preserve"> </w:t>
            </w:r>
            <w:r>
              <w:rPr>
                <w:rFonts w:ascii="方正黑体" w:eastAsia="方正黑体" w:hAnsi="方正黑体" w:cs="方正黑体" w:hint="eastAsia"/>
                <w:sz w:val="24"/>
              </w:rPr>
              <w:t>址</w:t>
            </w:r>
          </w:p>
        </w:tc>
        <w:tc>
          <w:tcPr>
            <w:tcW w:w="4637" w:type="dxa"/>
            <w:gridSpan w:val="5"/>
            <w:vAlign w:val="center"/>
          </w:tcPr>
          <w:p w:rsidR="00CF7DA7" w:rsidRDefault="00CF7DA7">
            <w:pPr>
              <w:jc w:val="center"/>
              <w:rPr>
                <w:rFonts w:ascii="方正黑体" w:eastAsia="方正黑体" w:hAnsi="方正黑体" w:cs="方正黑体"/>
                <w:sz w:val="24"/>
              </w:rPr>
            </w:pPr>
          </w:p>
        </w:tc>
      </w:tr>
      <w:tr w:rsidR="00CF7DA7">
        <w:trPr>
          <w:cantSplit/>
          <w:trHeight w:val="200"/>
          <w:jc w:val="center"/>
        </w:trPr>
        <w:tc>
          <w:tcPr>
            <w:tcW w:w="1204" w:type="dxa"/>
            <w:vAlign w:val="center"/>
          </w:tcPr>
          <w:p w:rsidR="00CF7DA7" w:rsidRDefault="00DB1800">
            <w:pPr>
              <w:jc w:val="center"/>
              <w:outlineLvl w:val="1"/>
              <w:rPr>
                <w:rFonts w:ascii="方正黑体" w:eastAsia="方正黑体" w:hAnsi="方正黑体" w:cs="方正黑体"/>
                <w:sz w:val="24"/>
              </w:rPr>
            </w:pPr>
            <w:r>
              <w:rPr>
                <w:rFonts w:ascii="方正黑体" w:eastAsia="方正黑体" w:hAnsi="方正黑体" w:cs="方正黑体" w:hint="eastAsia"/>
                <w:sz w:val="24"/>
              </w:rPr>
              <w:t>应</w:t>
            </w:r>
            <w:r>
              <w:rPr>
                <w:rFonts w:ascii="方正黑体" w:eastAsia="方正黑体" w:hAnsi="方正黑体" w:cs="方正黑体" w:hint="eastAsia"/>
                <w:sz w:val="24"/>
              </w:rPr>
              <w:t xml:space="preserve"> </w:t>
            </w:r>
            <w:r>
              <w:rPr>
                <w:rFonts w:ascii="方正黑体" w:eastAsia="方正黑体" w:hAnsi="方正黑体" w:cs="方正黑体" w:hint="eastAsia"/>
                <w:sz w:val="24"/>
              </w:rPr>
              <w:t>聘</w:t>
            </w:r>
          </w:p>
          <w:p w:rsidR="00CF7DA7" w:rsidRDefault="00DB1800">
            <w:pPr>
              <w:jc w:val="center"/>
              <w:outlineLvl w:val="1"/>
              <w:rPr>
                <w:rFonts w:ascii="方正黑体" w:eastAsia="方正黑体" w:hAnsi="方正黑体" w:cs="方正黑体"/>
                <w:sz w:val="24"/>
              </w:rPr>
            </w:pPr>
            <w:r>
              <w:rPr>
                <w:rFonts w:ascii="方正黑体" w:eastAsia="方正黑体" w:hAnsi="方正黑体" w:cs="方正黑体" w:hint="eastAsia"/>
                <w:sz w:val="24"/>
              </w:rPr>
              <w:t>岗</w:t>
            </w:r>
            <w:r>
              <w:rPr>
                <w:rFonts w:ascii="方正黑体" w:eastAsia="方正黑体" w:hAnsi="方正黑体" w:cs="方正黑体" w:hint="eastAsia"/>
                <w:sz w:val="24"/>
              </w:rPr>
              <w:t xml:space="preserve"> </w:t>
            </w:r>
            <w:r>
              <w:rPr>
                <w:rFonts w:ascii="方正黑体" w:eastAsia="方正黑体" w:hAnsi="方正黑体" w:cs="方正黑体" w:hint="eastAsia"/>
                <w:sz w:val="24"/>
              </w:rPr>
              <w:t>位</w:t>
            </w:r>
          </w:p>
        </w:tc>
        <w:tc>
          <w:tcPr>
            <w:tcW w:w="8491" w:type="dxa"/>
            <w:gridSpan w:val="8"/>
            <w:vAlign w:val="center"/>
          </w:tcPr>
          <w:p w:rsidR="00CF7DA7" w:rsidRDefault="00CF7DA7">
            <w:pPr>
              <w:jc w:val="center"/>
              <w:rPr>
                <w:rFonts w:ascii="方正黑体" w:eastAsia="方正黑体" w:hAnsi="方正黑体" w:cs="方正黑体"/>
                <w:color w:val="FF0000"/>
                <w:sz w:val="24"/>
              </w:rPr>
            </w:pPr>
          </w:p>
        </w:tc>
      </w:tr>
      <w:tr w:rsidR="00CF7DA7">
        <w:trPr>
          <w:cantSplit/>
          <w:trHeight w:val="1794"/>
          <w:jc w:val="center"/>
        </w:trPr>
        <w:tc>
          <w:tcPr>
            <w:tcW w:w="1204" w:type="dxa"/>
            <w:vAlign w:val="center"/>
          </w:tcPr>
          <w:p w:rsidR="00CF7DA7" w:rsidRDefault="00DB1800">
            <w:pPr>
              <w:jc w:val="center"/>
              <w:outlineLvl w:val="1"/>
              <w:rPr>
                <w:rFonts w:ascii="方正黑体" w:eastAsia="方正黑体" w:hAnsi="方正黑体" w:cs="方正黑体"/>
                <w:sz w:val="24"/>
              </w:rPr>
            </w:pPr>
            <w:r>
              <w:rPr>
                <w:rFonts w:ascii="方正黑体" w:eastAsia="方正黑体" w:hAnsi="方正黑体" w:cs="方正黑体" w:hint="eastAsia"/>
                <w:sz w:val="24"/>
              </w:rPr>
              <w:t>个人简历</w:t>
            </w:r>
          </w:p>
        </w:tc>
        <w:tc>
          <w:tcPr>
            <w:tcW w:w="8491" w:type="dxa"/>
            <w:gridSpan w:val="8"/>
          </w:tcPr>
          <w:p w:rsidR="00CF7DA7" w:rsidRDefault="00DB1800">
            <w:pPr>
              <w:ind w:firstLineChars="200" w:firstLine="480"/>
              <w:outlineLvl w:val="1"/>
              <w:rPr>
                <w:rFonts w:ascii="方正黑体" w:eastAsia="方正黑体" w:hAnsi="方正黑体" w:cs="方正黑体"/>
                <w:sz w:val="24"/>
              </w:rPr>
            </w:pPr>
            <w:r>
              <w:rPr>
                <w:rFonts w:ascii="方正黑体" w:eastAsia="方正黑体" w:hAnsi="方正黑体" w:cs="方正黑体" w:hint="eastAsia"/>
                <w:sz w:val="24"/>
              </w:rPr>
              <w:t>起始时间</w:t>
            </w:r>
            <w:r>
              <w:rPr>
                <w:rFonts w:ascii="方正黑体" w:eastAsia="方正黑体" w:hAnsi="方正黑体" w:cs="方正黑体" w:hint="eastAsia"/>
                <w:sz w:val="24"/>
              </w:rPr>
              <w:t>-</w:t>
            </w:r>
            <w:r>
              <w:rPr>
                <w:rFonts w:ascii="方正黑体" w:eastAsia="方正黑体" w:hAnsi="方正黑体" w:cs="方正黑体" w:hint="eastAsia"/>
                <w:sz w:val="24"/>
              </w:rPr>
              <w:t xml:space="preserve">终止时间　　</w:t>
            </w:r>
            <w:proofErr w:type="gramStart"/>
            <w:r>
              <w:rPr>
                <w:rFonts w:ascii="方正黑体" w:eastAsia="方正黑体" w:hAnsi="方正黑体" w:cs="方正黑体" w:hint="eastAsia"/>
                <w:sz w:val="24"/>
              </w:rPr>
              <w:t xml:space="preserve">　</w:t>
            </w:r>
            <w:proofErr w:type="gramEnd"/>
            <w:r>
              <w:rPr>
                <w:rFonts w:ascii="方正黑体" w:eastAsia="方正黑体" w:hAnsi="方正黑体" w:cs="方正黑体" w:hint="eastAsia"/>
                <w:sz w:val="24"/>
              </w:rPr>
              <w:t xml:space="preserve">   </w:t>
            </w:r>
            <w:r>
              <w:rPr>
                <w:rFonts w:ascii="方正黑体" w:eastAsia="方正黑体" w:hAnsi="方正黑体" w:cs="方正黑体" w:hint="eastAsia"/>
                <w:sz w:val="24"/>
              </w:rPr>
              <w:t xml:space="preserve">　学校</w:t>
            </w:r>
          </w:p>
          <w:p w:rsidR="00CF7DA7" w:rsidRDefault="00CF7DA7">
            <w:pPr>
              <w:rPr>
                <w:rFonts w:ascii="方正黑体" w:eastAsia="方正黑体" w:hAnsi="方正黑体" w:cs="方正黑体"/>
                <w:sz w:val="24"/>
              </w:rPr>
            </w:pPr>
          </w:p>
        </w:tc>
      </w:tr>
      <w:tr w:rsidR="00CF7DA7">
        <w:trPr>
          <w:cantSplit/>
          <w:trHeight w:val="2022"/>
          <w:jc w:val="center"/>
        </w:trPr>
        <w:tc>
          <w:tcPr>
            <w:tcW w:w="1204" w:type="dxa"/>
            <w:vAlign w:val="center"/>
          </w:tcPr>
          <w:p w:rsidR="00CF7DA7" w:rsidRDefault="00DB1800">
            <w:pPr>
              <w:jc w:val="center"/>
              <w:outlineLvl w:val="1"/>
              <w:rPr>
                <w:rFonts w:ascii="方正黑体" w:eastAsia="方正黑体" w:hAnsi="方正黑体" w:cs="方正黑体"/>
                <w:sz w:val="24"/>
              </w:rPr>
            </w:pPr>
            <w:r>
              <w:rPr>
                <w:rFonts w:ascii="方正黑体" w:eastAsia="方正黑体" w:hAnsi="方正黑体" w:cs="方正黑体" w:hint="eastAsia"/>
                <w:sz w:val="24"/>
              </w:rPr>
              <w:t>家庭主要成员情况</w:t>
            </w:r>
          </w:p>
        </w:tc>
        <w:tc>
          <w:tcPr>
            <w:tcW w:w="8491" w:type="dxa"/>
            <w:gridSpan w:val="8"/>
          </w:tcPr>
          <w:p w:rsidR="00CF7DA7" w:rsidRDefault="00CF7DA7">
            <w:pPr>
              <w:rPr>
                <w:rFonts w:ascii="方正黑体" w:eastAsia="方正黑体" w:hAnsi="方正黑体" w:cs="方正黑体"/>
                <w:sz w:val="24"/>
              </w:rPr>
            </w:pPr>
          </w:p>
        </w:tc>
      </w:tr>
      <w:tr w:rsidR="00CF7DA7">
        <w:trPr>
          <w:cantSplit/>
          <w:trHeight w:val="2261"/>
          <w:jc w:val="center"/>
        </w:trPr>
        <w:tc>
          <w:tcPr>
            <w:tcW w:w="1204" w:type="dxa"/>
            <w:vAlign w:val="center"/>
          </w:tcPr>
          <w:p w:rsidR="00CF7DA7" w:rsidRDefault="00DB1800">
            <w:pPr>
              <w:jc w:val="center"/>
              <w:outlineLvl w:val="1"/>
              <w:rPr>
                <w:rFonts w:ascii="方正黑体" w:eastAsia="方正黑体" w:hAnsi="方正黑体" w:cs="方正黑体"/>
                <w:sz w:val="24"/>
              </w:rPr>
            </w:pPr>
            <w:r>
              <w:rPr>
                <w:rFonts w:ascii="方正黑体" w:eastAsia="方正黑体" w:hAnsi="方正黑体" w:cs="方正黑体" w:hint="eastAsia"/>
                <w:sz w:val="24"/>
              </w:rPr>
              <w:t>奖</w:t>
            </w:r>
          </w:p>
          <w:p w:rsidR="00CF7DA7" w:rsidRDefault="00DB1800">
            <w:pPr>
              <w:jc w:val="center"/>
              <w:outlineLvl w:val="1"/>
              <w:rPr>
                <w:rFonts w:ascii="方正黑体" w:eastAsia="方正黑体" w:hAnsi="方正黑体" w:cs="方正黑体"/>
                <w:sz w:val="24"/>
              </w:rPr>
            </w:pPr>
            <w:proofErr w:type="gramStart"/>
            <w:r>
              <w:rPr>
                <w:rFonts w:ascii="方正黑体" w:eastAsia="方正黑体" w:hAnsi="方正黑体" w:cs="方正黑体" w:hint="eastAsia"/>
                <w:sz w:val="24"/>
              </w:rPr>
              <w:t>惩</w:t>
            </w:r>
            <w:proofErr w:type="gramEnd"/>
          </w:p>
          <w:p w:rsidR="00CF7DA7" w:rsidRDefault="00DB1800">
            <w:pPr>
              <w:jc w:val="center"/>
              <w:outlineLvl w:val="1"/>
              <w:rPr>
                <w:rFonts w:ascii="方正黑体" w:eastAsia="方正黑体" w:hAnsi="方正黑体" w:cs="方正黑体"/>
                <w:sz w:val="24"/>
              </w:rPr>
            </w:pPr>
            <w:r>
              <w:rPr>
                <w:rFonts w:ascii="方正黑体" w:eastAsia="方正黑体" w:hAnsi="方正黑体" w:cs="方正黑体" w:hint="eastAsia"/>
                <w:sz w:val="24"/>
              </w:rPr>
              <w:t>情</w:t>
            </w:r>
          </w:p>
          <w:p w:rsidR="00CF7DA7" w:rsidRDefault="00DB1800">
            <w:pPr>
              <w:jc w:val="center"/>
              <w:outlineLvl w:val="1"/>
              <w:rPr>
                <w:rFonts w:ascii="方正黑体" w:eastAsia="方正黑体" w:hAnsi="方正黑体" w:cs="方正黑体"/>
                <w:sz w:val="24"/>
              </w:rPr>
            </w:pPr>
            <w:proofErr w:type="gramStart"/>
            <w:r>
              <w:rPr>
                <w:rFonts w:ascii="方正黑体" w:eastAsia="方正黑体" w:hAnsi="方正黑体" w:cs="方正黑体" w:hint="eastAsia"/>
                <w:sz w:val="24"/>
              </w:rPr>
              <w:t>况</w:t>
            </w:r>
            <w:proofErr w:type="gramEnd"/>
          </w:p>
        </w:tc>
        <w:tc>
          <w:tcPr>
            <w:tcW w:w="8491" w:type="dxa"/>
            <w:gridSpan w:val="8"/>
            <w:vAlign w:val="center"/>
          </w:tcPr>
          <w:p w:rsidR="00CF7DA7" w:rsidRDefault="00CF7DA7">
            <w:pPr>
              <w:rPr>
                <w:rFonts w:ascii="方正黑体" w:eastAsia="方正黑体" w:hAnsi="方正黑体" w:cs="方正黑体"/>
                <w:sz w:val="24"/>
              </w:rPr>
            </w:pPr>
          </w:p>
        </w:tc>
      </w:tr>
    </w:tbl>
    <w:p w:rsidR="00CF7DA7" w:rsidRDefault="00DB1800">
      <w:pPr>
        <w:spacing w:line="360" w:lineRule="exact"/>
        <w:rPr>
          <w:rFonts w:ascii="方正黑体" w:eastAsia="方正黑体" w:hAnsi="方正黑体" w:cs="方正黑体"/>
          <w:sz w:val="24"/>
        </w:rPr>
      </w:pPr>
      <w:r>
        <w:rPr>
          <w:rFonts w:ascii="方正黑体" w:eastAsia="方正黑体" w:hAnsi="方正黑体" w:cs="方正黑体" w:hint="eastAsia"/>
          <w:sz w:val="24"/>
          <w:szCs w:val="24"/>
        </w:rPr>
        <w:t>本人承诺：本人无刑事犯罪和严重违反校纪校规记录，本表个人信息准确无误，若有虚假，所产生的一切后果由本人承担。</w:t>
      </w:r>
    </w:p>
    <w:p w:rsidR="00CF7DA7" w:rsidRDefault="00DB1800">
      <w:pPr>
        <w:widowControl/>
        <w:rPr>
          <w:rFonts w:ascii="方正黑体" w:eastAsia="方正黑体" w:hAnsi="方正黑体" w:cs="方正黑体"/>
          <w:sz w:val="36"/>
          <w:szCs w:val="36"/>
        </w:rPr>
      </w:pPr>
      <w:r>
        <w:rPr>
          <w:rFonts w:ascii="方正黑体" w:eastAsia="方正黑体" w:hAnsi="方正黑体" w:cs="方正黑体" w:hint="eastAsia"/>
          <w:sz w:val="24"/>
          <w:szCs w:val="24"/>
        </w:rPr>
        <w:t>报名人（签名）：</w:t>
      </w:r>
    </w:p>
    <w:bookmarkEnd w:id="0"/>
    <w:p w:rsidR="00DB1800" w:rsidRDefault="00DB1800">
      <w:pPr>
        <w:widowControl/>
        <w:rPr>
          <w:rFonts w:ascii="方正黑体" w:eastAsia="方正黑体" w:hAnsi="方正黑体" w:cs="方正黑体"/>
          <w:sz w:val="36"/>
          <w:szCs w:val="36"/>
        </w:rPr>
      </w:pPr>
    </w:p>
    <w:sectPr w:rsidR="00DB18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">
    <w:altName w:val="黑体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CC"/>
    <w:rsid w:val="000376CB"/>
    <w:rsid w:val="00040CE5"/>
    <w:rsid w:val="0004273F"/>
    <w:rsid w:val="000457B1"/>
    <w:rsid w:val="00061973"/>
    <w:rsid w:val="00087E02"/>
    <w:rsid w:val="000A5BC8"/>
    <w:rsid w:val="000B0C31"/>
    <w:rsid w:val="00112D22"/>
    <w:rsid w:val="0012364A"/>
    <w:rsid w:val="001356B7"/>
    <w:rsid w:val="001549A4"/>
    <w:rsid w:val="00154C7F"/>
    <w:rsid w:val="00160951"/>
    <w:rsid w:val="00175077"/>
    <w:rsid w:val="00175FBE"/>
    <w:rsid w:val="001C3A0E"/>
    <w:rsid w:val="001C5CAA"/>
    <w:rsid w:val="00210C79"/>
    <w:rsid w:val="00233083"/>
    <w:rsid w:val="00272EED"/>
    <w:rsid w:val="002A7681"/>
    <w:rsid w:val="002B0A26"/>
    <w:rsid w:val="002D4145"/>
    <w:rsid w:val="00322FC9"/>
    <w:rsid w:val="00336B46"/>
    <w:rsid w:val="003454D0"/>
    <w:rsid w:val="00351F7C"/>
    <w:rsid w:val="00354F78"/>
    <w:rsid w:val="0038520E"/>
    <w:rsid w:val="00394D5F"/>
    <w:rsid w:val="003C2DB2"/>
    <w:rsid w:val="00424B16"/>
    <w:rsid w:val="004409A9"/>
    <w:rsid w:val="00442978"/>
    <w:rsid w:val="004446DE"/>
    <w:rsid w:val="00461571"/>
    <w:rsid w:val="0046767F"/>
    <w:rsid w:val="004716EA"/>
    <w:rsid w:val="00474FC5"/>
    <w:rsid w:val="004859B7"/>
    <w:rsid w:val="00494404"/>
    <w:rsid w:val="004C0B97"/>
    <w:rsid w:val="004C64FD"/>
    <w:rsid w:val="004E460B"/>
    <w:rsid w:val="0051554F"/>
    <w:rsid w:val="005712F3"/>
    <w:rsid w:val="00573DDE"/>
    <w:rsid w:val="00581093"/>
    <w:rsid w:val="00584B6A"/>
    <w:rsid w:val="005F2ACD"/>
    <w:rsid w:val="005F3F11"/>
    <w:rsid w:val="00606427"/>
    <w:rsid w:val="00624CCE"/>
    <w:rsid w:val="00653DA6"/>
    <w:rsid w:val="006564F3"/>
    <w:rsid w:val="00690EE9"/>
    <w:rsid w:val="006E3F81"/>
    <w:rsid w:val="006F0EE6"/>
    <w:rsid w:val="007071F2"/>
    <w:rsid w:val="00720553"/>
    <w:rsid w:val="00774687"/>
    <w:rsid w:val="007824A9"/>
    <w:rsid w:val="00791E11"/>
    <w:rsid w:val="007F08AA"/>
    <w:rsid w:val="007F45E9"/>
    <w:rsid w:val="00847238"/>
    <w:rsid w:val="008512F4"/>
    <w:rsid w:val="00865C73"/>
    <w:rsid w:val="00873237"/>
    <w:rsid w:val="008869B1"/>
    <w:rsid w:val="00893E47"/>
    <w:rsid w:val="008C6358"/>
    <w:rsid w:val="008F5E58"/>
    <w:rsid w:val="009125D8"/>
    <w:rsid w:val="0095793D"/>
    <w:rsid w:val="00996891"/>
    <w:rsid w:val="009A1864"/>
    <w:rsid w:val="009A1C5E"/>
    <w:rsid w:val="009F7F65"/>
    <w:rsid w:val="00A40A65"/>
    <w:rsid w:val="00A44E88"/>
    <w:rsid w:val="00A50D95"/>
    <w:rsid w:val="00AC4C2E"/>
    <w:rsid w:val="00AC67B1"/>
    <w:rsid w:val="00B36BD7"/>
    <w:rsid w:val="00B50DA8"/>
    <w:rsid w:val="00B71FE9"/>
    <w:rsid w:val="00B76452"/>
    <w:rsid w:val="00B80773"/>
    <w:rsid w:val="00B82336"/>
    <w:rsid w:val="00C04D94"/>
    <w:rsid w:val="00C0657A"/>
    <w:rsid w:val="00C114AB"/>
    <w:rsid w:val="00C50C56"/>
    <w:rsid w:val="00C54D99"/>
    <w:rsid w:val="00C555F9"/>
    <w:rsid w:val="00C64B32"/>
    <w:rsid w:val="00C7187B"/>
    <w:rsid w:val="00C91C1D"/>
    <w:rsid w:val="00CD56F7"/>
    <w:rsid w:val="00CE4239"/>
    <w:rsid w:val="00CF7DA7"/>
    <w:rsid w:val="00D05CCC"/>
    <w:rsid w:val="00D11B89"/>
    <w:rsid w:val="00D13F62"/>
    <w:rsid w:val="00D616DD"/>
    <w:rsid w:val="00DA04C6"/>
    <w:rsid w:val="00DB1800"/>
    <w:rsid w:val="00DC5E59"/>
    <w:rsid w:val="00DD7061"/>
    <w:rsid w:val="00DE2D27"/>
    <w:rsid w:val="00E100D6"/>
    <w:rsid w:val="00E10825"/>
    <w:rsid w:val="00E316CC"/>
    <w:rsid w:val="00E83527"/>
    <w:rsid w:val="00E906FB"/>
    <w:rsid w:val="00EA30DA"/>
    <w:rsid w:val="00ED26E8"/>
    <w:rsid w:val="00ED3743"/>
    <w:rsid w:val="00ED6099"/>
    <w:rsid w:val="00F223CA"/>
    <w:rsid w:val="00F22B44"/>
    <w:rsid w:val="00F63C67"/>
    <w:rsid w:val="00F67B6A"/>
    <w:rsid w:val="00F72E1C"/>
    <w:rsid w:val="00FB3B27"/>
    <w:rsid w:val="00FE0A29"/>
    <w:rsid w:val="010E7BC5"/>
    <w:rsid w:val="015F692C"/>
    <w:rsid w:val="01BD1025"/>
    <w:rsid w:val="03AC5724"/>
    <w:rsid w:val="04B5330D"/>
    <w:rsid w:val="04D321C5"/>
    <w:rsid w:val="071431AE"/>
    <w:rsid w:val="072F531E"/>
    <w:rsid w:val="07C67C05"/>
    <w:rsid w:val="08F145FB"/>
    <w:rsid w:val="097643D6"/>
    <w:rsid w:val="098141E2"/>
    <w:rsid w:val="0A09481C"/>
    <w:rsid w:val="0AA33F31"/>
    <w:rsid w:val="0BBD538A"/>
    <w:rsid w:val="0BCA2083"/>
    <w:rsid w:val="0C525F92"/>
    <w:rsid w:val="0C99322E"/>
    <w:rsid w:val="0EFA5114"/>
    <w:rsid w:val="0FCF64AD"/>
    <w:rsid w:val="102F010B"/>
    <w:rsid w:val="105E4248"/>
    <w:rsid w:val="10D85685"/>
    <w:rsid w:val="12360EA2"/>
    <w:rsid w:val="124F3950"/>
    <w:rsid w:val="128D17C4"/>
    <w:rsid w:val="132529D9"/>
    <w:rsid w:val="13BF5F2A"/>
    <w:rsid w:val="15BF2ACE"/>
    <w:rsid w:val="162B6185"/>
    <w:rsid w:val="16435CFA"/>
    <w:rsid w:val="16DA3E7F"/>
    <w:rsid w:val="173F5543"/>
    <w:rsid w:val="17AE3E1E"/>
    <w:rsid w:val="17DF2F52"/>
    <w:rsid w:val="181D3462"/>
    <w:rsid w:val="197D5C31"/>
    <w:rsid w:val="19867F04"/>
    <w:rsid w:val="1B1C0344"/>
    <w:rsid w:val="1BD24D93"/>
    <w:rsid w:val="1E6560F3"/>
    <w:rsid w:val="22577559"/>
    <w:rsid w:val="23154332"/>
    <w:rsid w:val="26213276"/>
    <w:rsid w:val="27CA6AEC"/>
    <w:rsid w:val="28170ADE"/>
    <w:rsid w:val="291157CB"/>
    <w:rsid w:val="2C6C3F1B"/>
    <w:rsid w:val="2D0B6761"/>
    <w:rsid w:val="2D724D0C"/>
    <w:rsid w:val="2E3E511D"/>
    <w:rsid w:val="2F657178"/>
    <w:rsid w:val="307043B3"/>
    <w:rsid w:val="31094350"/>
    <w:rsid w:val="316B6FD9"/>
    <w:rsid w:val="31F34B2E"/>
    <w:rsid w:val="3226558D"/>
    <w:rsid w:val="32B952C3"/>
    <w:rsid w:val="330B0C35"/>
    <w:rsid w:val="33CE20DD"/>
    <w:rsid w:val="33EC5624"/>
    <w:rsid w:val="35447967"/>
    <w:rsid w:val="35647C73"/>
    <w:rsid w:val="35926B38"/>
    <w:rsid w:val="36A01658"/>
    <w:rsid w:val="37C7528C"/>
    <w:rsid w:val="37F47258"/>
    <w:rsid w:val="38D63447"/>
    <w:rsid w:val="38E84D15"/>
    <w:rsid w:val="39635D0E"/>
    <w:rsid w:val="3A562DCA"/>
    <w:rsid w:val="3AC81B0F"/>
    <w:rsid w:val="3AE25995"/>
    <w:rsid w:val="3B124469"/>
    <w:rsid w:val="3D2458ED"/>
    <w:rsid w:val="40235789"/>
    <w:rsid w:val="40CD0B85"/>
    <w:rsid w:val="41A62019"/>
    <w:rsid w:val="42252A15"/>
    <w:rsid w:val="43D25F4C"/>
    <w:rsid w:val="44164CE4"/>
    <w:rsid w:val="441C21B4"/>
    <w:rsid w:val="44D93D87"/>
    <w:rsid w:val="44FF010A"/>
    <w:rsid w:val="45712105"/>
    <w:rsid w:val="464A6215"/>
    <w:rsid w:val="466804E7"/>
    <w:rsid w:val="476251FD"/>
    <w:rsid w:val="48D0108D"/>
    <w:rsid w:val="4952470D"/>
    <w:rsid w:val="498B5BE2"/>
    <w:rsid w:val="4AC10291"/>
    <w:rsid w:val="4C2E4E98"/>
    <w:rsid w:val="4C64691D"/>
    <w:rsid w:val="4C9848CF"/>
    <w:rsid w:val="4DA94870"/>
    <w:rsid w:val="4E3A7E3B"/>
    <w:rsid w:val="4EAC4E43"/>
    <w:rsid w:val="4EBE48EB"/>
    <w:rsid w:val="4FEB71C2"/>
    <w:rsid w:val="517C65F5"/>
    <w:rsid w:val="51F2001B"/>
    <w:rsid w:val="522438AF"/>
    <w:rsid w:val="52427D20"/>
    <w:rsid w:val="524F7EA9"/>
    <w:rsid w:val="52610018"/>
    <w:rsid w:val="53425A2A"/>
    <w:rsid w:val="534A5B0B"/>
    <w:rsid w:val="53AD36B8"/>
    <w:rsid w:val="53DE63A5"/>
    <w:rsid w:val="552104B7"/>
    <w:rsid w:val="55CB1E27"/>
    <w:rsid w:val="577A1FE0"/>
    <w:rsid w:val="588E0DCB"/>
    <w:rsid w:val="59645D2F"/>
    <w:rsid w:val="5A0F2A8D"/>
    <w:rsid w:val="5AC1372C"/>
    <w:rsid w:val="5C4E1EC8"/>
    <w:rsid w:val="5D7C1419"/>
    <w:rsid w:val="5E8701C8"/>
    <w:rsid w:val="614C49E3"/>
    <w:rsid w:val="62AD39DF"/>
    <w:rsid w:val="62C32A23"/>
    <w:rsid w:val="639F7DF0"/>
    <w:rsid w:val="64C52F96"/>
    <w:rsid w:val="64FD2C97"/>
    <w:rsid w:val="665B27BE"/>
    <w:rsid w:val="66EC06AF"/>
    <w:rsid w:val="6755449E"/>
    <w:rsid w:val="67A57F72"/>
    <w:rsid w:val="67E3295F"/>
    <w:rsid w:val="6800691F"/>
    <w:rsid w:val="68010A31"/>
    <w:rsid w:val="683D6F24"/>
    <w:rsid w:val="68D27F77"/>
    <w:rsid w:val="69450896"/>
    <w:rsid w:val="69BD7DDB"/>
    <w:rsid w:val="6A281727"/>
    <w:rsid w:val="6A4117B3"/>
    <w:rsid w:val="6C91555F"/>
    <w:rsid w:val="6DB90877"/>
    <w:rsid w:val="6EC07900"/>
    <w:rsid w:val="6FBB389E"/>
    <w:rsid w:val="70270DE2"/>
    <w:rsid w:val="70C05C42"/>
    <w:rsid w:val="72191277"/>
    <w:rsid w:val="73EF29A1"/>
    <w:rsid w:val="744D20F4"/>
    <w:rsid w:val="749B4A84"/>
    <w:rsid w:val="75173EF8"/>
    <w:rsid w:val="75416DF7"/>
    <w:rsid w:val="762044B9"/>
    <w:rsid w:val="77A45053"/>
    <w:rsid w:val="77DC5650"/>
    <w:rsid w:val="7A3B7EEF"/>
    <w:rsid w:val="7A553963"/>
    <w:rsid w:val="7A672331"/>
    <w:rsid w:val="7AF628AF"/>
    <w:rsid w:val="7B827E70"/>
    <w:rsid w:val="7C1F5E08"/>
    <w:rsid w:val="7C5475EB"/>
    <w:rsid w:val="7C5B5058"/>
    <w:rsid w:val="7CEC4090"/>
    <w:rsid w:val="7D861682"/>
    <w:rsid w:val="7EC71957"/>
    <w:rsid w:val="7ED2476D"/>
    <w:rsid w:val="7F1119AA"/>
    <w:rsid w:val="7F213AD4"/>
    <w:rsid w:val="7F41100F"/>
    <w:rsid w:val="7FA4599D"/>
    <w:rsid w:val="7FF35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z-1">
    <w:name w:val="z-窗体底端1"/>
    <w:basedOn w:val="a"/>
    <w:next w:val="a"/>
    <w:link w:val="z-Char"/>
    <w:uiPriority w:val="99"/>
    <w:unhideWhenUsed/>
    <w:qFormat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底端 Char"/>
    <w:basedOn w:val="a0"/>
    <w:link w:val="z-1"/>
    <w:uiPriority w:val="99"/>
    <w:qFormat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z-1">
    <w:name w:val="z-窗体底端1"/>
    <w:basedOn w:val="a"/>
    <w:next w:val="a"/>
    <w:link w:val="z-Char"/>
    <w:uiPriority w:val="99"/>
    <w:unhideWhenUsed/>
    <w:qFormat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底端 Char"/>
    <w:basedOn w:val="a0"/>
    <w:link w:val="z-1"/>
    <w:uiPriority w:val="99"/>
    <w:qFormat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509</Words>
  <Characters>2906</Characters>
  <Application>Microsoft Office Word</Application>
  <DocSecurity>0</DocSecurity>
  <Lines>24</Lines>
  <Paragraphs>6</Paragraphs>
  <ScaleCrop>false</ScaleCrop>
  <Company>WRGHO.COM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Users</cp:lastModifiedBy>
  <cp:revision>2</cp:revision>
  <cp:lastPrinted>2019-05-09T09:26:00Z</cp:lastPrinted>
  <dcterms:created xsi:type="dcterms:W3CDTF">2020-03-10T04:39:00Z</dcterms:created>
  <dcterms:modified xsi:type="dcterms:W3CDTF">2020-03-10T04:39:00Z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